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4A34" w:rsidRPr="00434A34" w:rsidRDefault="00434A34" w:rsidP="00434A34">
      <w:pPr>
        <w:pStyle w:val="Heading2"/>
        <w:rPr>
          <w:rFonts w:eastAsia="Times New Roman"/>
        </w:rPr>
      </w:pPr>
      <w:r w:rsidRPr="00434A34">
        <w:rPr>
          <w:rFonts w:eastAsia="Times New Roman"/>
        </w:rPr>
        <w:t xml:space="preserve"> </w:t>
      </w:r>
    </w:p>
    <w:p w:rsidR="00434A34" w:rsidRPr="00434A34" w:rsidRDefault="00434A34" w:rsidP="00434A34">
      <w:pPr>
        <w:pStyle w:val="Heading2"/>
        <w:rPr>
          <w:rFonts w:eastAsia="Times New Roman"/>
          <w:color w:val="auto"/>
        </w:rPr>
      </w:pPr>
      <w:r w:rsidRPr="00434A34">
        <w:rPr>
          <w:rFonts w:eastAsia="Times New Roman"/>
          <w:color w:val="auto"/>
        </w:rPr>
        <w:t>OLS 47900 STAFFING ORGANIZATIONS (3.0 cr.)</w:t>
      </w:r>
    </w:p>
    <w:p w:rsidR="00434A34" w:rsidRPr="00434A34" w:rsidRDefault="00434A34" w:rsidP="00434A34">
      <w:pPr>
        <w:spacing w:after="0" w:line="240" w:lineRule="auto"/>
        <w:rPr>
          <w:rFonts w:asciiTheme="majorHAnsi" w:eastAsia="Times New Roman" w:hAnsiTheme="majorHAnsi" w:cs="Arial"/>
        </w:rPr>
      </w:pPr>
      <w:r w:rsidRPr="00434A34">
        <w:rPr>
          <w:rFonts w:asciiTheme="majorHAnsi" w:eastAsia="Times New Roman" w:hAnsiTheme="majorHAnsi" w:cs="Arial"/>
          <w:b/>
          <w:bCs/>
          <w:u w:val="single"/>
        </w:rPr>
        <w:t>Individual Project Plan Summary Report</w:t>
      </w:r>
    </w:p>
    <w:p w:rsidR="00434A34" w:rsidRPr="00434A34" w:rsidRDefault="00434A34" w:rsidP="00434A34">
      <w:pPr>
        <w:spacing w:after="0" w:line="240" w:lineRule="auto"/>
        <w:rPr>
          <w:rFonts w:asciiTheme="majorHAnsi" w:eastAsia="Times New Roman" w:hAnsiTheme="majorHAnsi" w:cs="Arial"/>
        </w:rPr>
      </w:pPr>
      <w:r w:rsidRPr="00434A34">
        <w:rPr>
          <w:rFonts w:asciiTheme="majorHAnsi" w:eastAsia="Times New Roman" w:hAnsiTheme="majorHAnsi" w:cs="Arial"/>
        </w:rPr>
        <w:t> </w:t>
      </w:r>
    </w:p>
    <w:p w:rsidR="00434A34" w:rsidRPr="00434A34" w:rsidRDefault="00434A34" w:rsidP="00434A34">
      <w:pPr>
        <w:spacing w:after="120" w:line="240" w:lineRule="auto"/>
        <w:rPr>
          <w:rFonts w:asciiTheme="majorHAnsi" w:eastAsia="Times New Roman" w:hAnsiTheme="majorHAnsi" w:cs="Arial"/>
        </w:rPr>
      </w:pPr>
      <w:bookmarkStart w:id="0" w:name="_GoBack"/>
      <w:r w:rsidRPr="00434A34">
        <w:rPr>
          <w:rFonts w:asciiTheme="majorHAnsi" w:eastAsia="Times New Roman" w:hAnsiTheme="majorHAnsi" w:cs="Arial"/>
        </w:rPr>
        <w:t xml:space="preserve"> Each student is required to select an organization to analyze in order to complete the </w:t>
      </w:r>
      <w:r w:rsidRPr="00434A34">
        <w:rPr>
          <w:rFonts w:asciiTheme="majorHAnsi" w:eastAsia="Times New Roman" w:hAnsiTheme="majorHAnsi" w:cs="Arial"/>
          <w:b/>
          <w:bCs/>
        </w:rPr>
        <w:t xml:space="preserve">Individual Project. </w:t>
      </w:r>
      <w:r w:rsidR="006A32CB">
        <w:rPr>
          <w:rFonts w:asciiTheme="majorHAnsi" w:eastAsia="Times New Roman" w:hAnsiTheme="majorHAnsi" w:cs="Arial"/>
        </w:rPr>
        <w:t xml:space="preserve">Start with a 1 page </w:t>
      </w:r>
      <w:r w:rsidRPr="00434A34">
        <w:rPr>
          <w:rFonts w:asciiTheme="majorHAnsi" w:eastAsia="Times New Roman" w:hAnsiTheme="majorHAnsi" w:cs="Arial"/>
        </w:rPr>
        <w:t xml:space="preserve">summarizing your choice for the </w:t>
      </w:r>
      <w:r w:rsidR="006A32CB" w:rsidRPr="00434A34">
        <w:rPr>
          <w:rFonts w:asciiTheme="majorHAnsi" w:eastAsia="Times New Roman" w:hAnsiTheme="majorHAnsi" w:cs="Arial"/>
        </w:rPr>
        <w:t xml:space="preserve">individual. </w:t>
      </w:r>
      <w:r w:rsidRPr="00434A34">
        <w:rPr>
          <w:rFonts w:asciiTheme="majorHAnsi" w:eastAsia="Times New Roman" w:hAnsiTheme="majorHAnsi" w:cs="Arial"/>
        </w:rPr>
        <w:t>Each student must include a brief, 1-2 paragraphs, describing the organizational</w:t>
      </w:r>
      <w:r w:rsidR="00486A99">
        <w:rPr>
          <w:rFonts w:asciiTheme="majorHAnsi" w:eastAsia="Times New Roman" w:hAnsiTheme="majorHAnsi" w:cs="Arial"/>
        </w:rPr>
        <w:t xml:space="preserve"> mission, goals and structure, </w:t>
      </w:r>
      <w:r w:rsidRPr="00434A34">
        <w:rPr>
          <w:rFonts w:asciiTheme="majorHAnsi" w:eastAsia="Times New Roman" w:hAnsiTheme="majorHAnsi" w:cs="Arial"/>
        </w:rPr>
        <w:t xml:space="preserve">students will summarize the </w:t>
      </w:r>
      <w:hyperlink r:id="rId5" w:tgtFrame="_blank" w:history="1">
        <w:proofErr w:type="spellStart"/>
        <w:r w:rsidRPr="00434A34">
          <w:rPr>
            <w:rFonts w:asciiTheme="majorHAnsi" w:eastAsia="Times New Roman" w:hAnsiTheme="majorHAnsi" w:cs="Times New Roman"/>
          </w:rPr>
          <w:t>Tanglewood</w:t>
        </w:r>
        <w:proofErr w:type="spellEnd"/>
        <w:r w:rsidRPr="00434A34">
          <w:rPr>
            <w:rFonts w:asciiTheme="majorHAnsi" w:eastAsia="Times New Roman" w:hAnsiTheme="majorHAnsi" w:cs="Times New Roman"/>
          </w:rPr>
          <w:t xml:space="preserve"> Case</w:t>
        </w:r>
      </w:hyperlink>
      <w:r w:rsidRPr="00434A34">
        <w:rPr>
          <w:rFonts w:asciiTheme="majorHAnsi" w:eastAsia="Times New Roman" w:hAnsiTheme="majorHAnsi" w:cs="Arial"/>
        </w:rPr>
        <w:t>. In addition, include a description of your own role and objectives for completing the analysis. (</w:t>
      </w:r>
      <w:r w:rsidRPr="00434A34">
        <w:rPr>
          <w:rFonts w:asciiTheme="majorHAnsi" w:eastAsia="Times New Roman" w:hAnsiTheme="majorHAnsi" w:cs="Arial"/>
          <w:i/>
          <w:iCs/>
        </w:rPr>
        <w:t xml:space="preserve">Read/browse the </w:t>
      </w:r>
      <w:proofErr w:type="spellStart"/>
      <w:r w:rsidRPr="00434A34">
        <w:rPr>
          <w:rFonts w:asciiTheme="majorHAnsi" w:eastAsia="Times New Roman" w:hAnsiTheme="majorHAnsi" w:cs="Arial"/>
          <w:i/>
          <w:iCs/>
        </w:rPr>
        <w:t>Tanglewood</w:t>
      </w:r>
      <w:proofErr w:type="spellEnd"/>
      <w:r w:rsidRPr="00434A34">
        <w:rPr>
          <w:rFonts w:asciiTheme="majorHAnsi" w:eastAsia="Times New Roman" w:hAnsiTheme="majorHAnsi" w:cs="Arial"/>
          <w:i/>
          <w:iCs/>
        </w:rPr>
        <w:t xml:space="preserve"> Case pages (</w:t>
      </w:r>
      <w:r w:rsidRPr="006A32CB">
        <w:rPr>
          <w:rFonts w:asciiTheme="majorHAnsi" w:eastAsia="Times New Roman" w:hAnsiTheme="majorHAnsi" w:cs="Arial"/>
          <w:i/>
          <w:iCs/>
          <w:color w:val="FF0000"/>
        </w:rPr>
        <w:t>TCB-3 through TCB-12</w:t>
      </w:r>
      <w:r w:rsidRPr="00434A34">
        <w:rPr>
          <w:rFonts w:asciiTheme="majorHAnsi" w:eastAsia="Times New Roman" w:hAnsiTheme="majorHAnsi" w:cs="Arial"/>
          <w:i/>
          <w:iCs/>
        </w:rPr>
        <w:t>) for help with the summary report. Remember that the Individual Project Plan Summary Report</w:t>
      </w:r>
      <w:r w:rsidR="006A32CB">
        <w:rPr>
          <w:rFonts w:asciiTheme="majorHAnsi" w:eastAsia="Times New Roman" w:hAnsiTheme="majorHAnsi" w:cs="Arial"/>
          <w:i/>
          <w:iCs/>
        </w:rPr>
        <w:t xml:space="preserve"> is just a one-page at the beginning of your pape</w:t>
      </w:r>
      <w:bookmarkEnd w:id="0"/>
      <w:r w:rsidR="006A32CB">
        <w:rPr>
          <w:rFonts w:asciiTheme="majorHAnsi" w:eastAsia="Times New Roman" w:hAnsiTheme="majorHAnsi" w:cs="Arial"/>
          <w:i/>
          <w:iCs/>
        </w:rPr>
        <w:t xml:space="preserve">r.  </w:t>
      </w:r>
    </w:p>
    <w:p w:rsidR="00FA3098" w:rsidRDefault="00FA3098" w:rsidP="00434A34">
      <w:pPr>
        <w:spacing w:after="120" w:line="240" w:lineRule="auto"/>
        <w:rPr>
          <w:rFonts w:asciiTheme="majorHAnsi" w:eastAsia="Times New Roman" w:hAnsiTheme="majorHAnsi" w:cs="Arial"/>
        </w:rPr>
      </w:pPr>
    </w:p>
    <w:p w:rsidR="00434A34" w:rsidRPr="00434A34" w:rsidRDefault="00434A34" w:rsidP="00434A34">
      <w:pPr>
        <w:spacing w:after="120" w:line="240" w:lineRule="auto"/>
        <w:rPr>
          <w:rFonts w:asciiTheme="majorHAnsi" w:eastAsia="Times New Roman" w:hAnsiTheme="majorHAnsi" w:cs="Arial"/>
        </w:rPr>
      </w:pPr>
      <w:r w:rsidRPr="00434A34">
        <w:rPr>
          <w:rFonts w:asciiTheme="majorHAnsi" w:eastAsia="Times New Roman" w:hAnsiTheme="majorHAnsi" w:cs="Arial"/>
          <w:b/>
          <w:bCs/>
        </w:rPr>
        <w:t>Individual Project Plan Summary Report</w:t>
      </w:r>
      <w:r w:rsidRPr="00434A34">
        <w:rPr>
          <w:rFonts w:asciiTheme="majorHAnsi" w:eastAsia="Times New Roman" w:hAnsiTheme="majorHAnsi" w:cs="Arial"/>
        </w:rPr>
        <w:t xml:space="preserve"> must include the following information:</w:t>
      </w:r>
    </w:p>
    <w:p w:rsidR="00434A34" w:rsidRPr="00434A34" w:rsidRDefault="00434A34" w:rsidP="00434A34">
      <w:pPr>
        <w:spacing w:after="120" w:line="240" w:lineRule="auto"/>
        <w:rPr>
          <w:rFonts w:asciiTheme="majorHAnsi" w:eastAsia="Times New Roman" w:hAnsiTheme="majorHAnsi" w:cs="Arial"/>
        </w:rPr>
      </w:pPr>
      <w:r w:rsidRPr="00434A34">
        <w:rPr>
          <w:rFonts w:asciiTheme="majorHAnsi" w:eastAsia="Times New Roman" w:hAnsiTheme="majorHAnsi" w:cs="Arial"/>
        </w:rPr>
        <w:br/>
        <w:t>1. Describe the organization's mission, goals and structure.</w:t>
      </w:r>
      <w:r w:rsidRPr="00434A34">
        <w:rPr>
          <w:rFonts w:asciiTheme="majorHAnsi" w:eastAsia="Times New Roman" w:hAnsiTheme="majorHAnsi" w:cs="Arial"/>
        </w:rPr>
        <w:br/>
        <w:t xml:space="preserve">2. Summarize the </w:t>
      </w:r>
      <w:proofErr w:type="spellStart"/>
      <w:r w:rsidRPr="00434A34">
        <w:rPr>
          <w:rFonts w:asciiTheme="majorHAnsi" w:eastAsia="Times New Roman" w:hAnsiTheme="majorHAnsi" w:cs="Arial"/>
        </w:rPr>
        <w:t>Tanglewood</w:t>
      </w:r>
      <w:proofErr w:type="spellEnd"/>
      <w:r w:rsidRPr="00434A34">
        <w:rPr>
          <w:rFonts w:asciiTheme="majorHAnsi" w:eastAsia="Times New Roman" w:hAnsiTheme="majorHAnsi" w:cs="Arial"/>
        </w:rPr>
        <w:t xml:space="preserve"> Case or real organization's case.</w:t>
      </w:r>
      <w:r w:rsidRPr="00434A34">
        <w:rPr>
          <w:rFonts w:asciiTheme="majorHAnsi" w:eastAsia="Times New Roman" w:hAnsiTheme="majorHAnsi" w:cs="Arial"/>
        </w:rPr>
        <w:br/>
        <w:t>3. Describe your role and objectives for completing the analysis.</w:t>
      </w:r>
    </w:p>
    <w:p w:rsidR="00434A34" w:rsidRPr="00434A34" w:rsidRDefault="00434A34" w:rsidP="00434A34">
      <w:pPr>
        <w:spacing w:after="120" w:line="240" w:lineRule="auto"/>
        <w:rPr>
          <w:rFonts w:asciiTheme="majorHAnsi" w:eastAsia="Times New Roman" w:hAnsiTheme="majorHAnsi" w:cs="Arial"/>
        </w:rPr>
      </w:pPr>
      <w:r w:rsidRPr="00434A34">
        <w:rPr>
          <w:rFonts w:asciiTheme="majorHAnsi" w:eastAsia="Times New Roman" w:hAnsiTheme="majorHAnsi" w:cs="Arial"/>
        </w:rPr>
        <w:t xml:space="preserve">The document should be professional and concise. Do not exceed 1 page in total length. Per APA format, include a header with the title of your project, last name, and pagination. </w:t>
      </w:r>
    </w:p>
    <w:p w:rsidR="00C81ABE" w:rsidRDefault="00C81ABE" w:rsidP="00434A34">
      <w:pPr>
        <w:spacing w:after="120" w:line="240" w:lineRule="auto"/>
        <w:rPr>
          <w:rFonts w:asciiTheme="majorHAnsi" w:eastAsia="Times New Roman" w:hAnsiTheme="majorHAnsi" w:cs="Arial"/>
        </w:rPr>
      </w:pPr>
    </w:p>
    <w:p w:rsidR="00434A34" w:rsidRPr="00434A34" w:rsidRDefault="00434A34" w:rsidP="00434A34">
      <w:pPr>
        <w:spacing w:after="120" w:line="240" w:lineRule="auto"/>
        <w:rPr>
          <w:rFonts w:asciiTheme="majorHAnsi" w:eastAsia="Times New Roman" w:hAnsiTheme="majorHAnsi" w:cs="Arial"/>
        </w:rPr>
      </w:pPr>
      <w:r w:rsidRPr="00434A34">
        <w:rPr>
          <w:rFonts w:asciiTheme="majorHAnsi" w:eastAsia="Times New Roman" w:hAnsiTheme="majorHAnsi" w:cs="Arial"/>
        </w:rPr>
        <w:t> </w:t>
      </w:r>
      <w:r w:rsidRPr="00434A34">
        <w:rPr>
          <w:rFonts w:asciiTheme="majorHAnsi" w:eastAsia="Times New Roman" w:hAnsiTheme="majorHAnsi" w:cs="Arial"/>
          <w:b/>
          <w:bCs/>
          <w:u w:val="single"/>
        </w:rPr>
        <w:t>Individual Project (100 points)</w:t>
      </w:r>
    </w:p>
    <w:p w:rsidR="006A32CB" w:rsidRDefault="00434A34" w:rsidP="00434A34">
      <w:pPr>
        <w:spacing w:after="120" w:line="240" w:lineRule="auto"/>
        <w:rPr>
          <w:rFonts w:asciiTheme="majorHAnsi" w:eastAsia="Times New Roman" w:hAnsiTheme="majorHAnsi" w:cs="Arial"/>
        </w:rPr>
      </w:pPr>
      <w:r w:rsidRPr="00434A34">
        <w:rPr>
          <w:rFonts w:asciiTheme="majorHAnsi" w:eastAsia="Times New Roman" w:hAnsiTheme="majorHAnsi" w:cs="Arial"/>
        </w:rPr>
        <w:t>Each student will submit a</w:t>
      </w:r>
      <w:r w:rsidR="006A32CB">
        <w:rPr>
          <w:rFonts w:asciiTheme="majorHAnsi" w:eastAsia="Times New Roman" w:hAnsiTheme="majorHAnsi" w:cs="Arial"/>
        </w:rPr>
        <w:t xml:space="preserve"> staffing organizations project</w:t>
      </w:r>
      <w:r w:rsidRPr="00434A34">
        <w:rPr>
          <w:rFonts w:asciiTheme="majorHAnsi" w:eastAsia="Times New Roman" w:hAnsiTheme="majorHAnsi" w:cs="Arial"/>
        </w:rPr>
        <w:t xml:space="preserve">. Students must submit a one-page summary of their </w:t>
      </w:r>
      <w:r w:rsidR="006A32CB">
        <w:rPr>
          <w:rFonts w:asciiTheme="majorHAnsi" w:eastAsia="Times New Roman" w:hAnsiTheme="majorHAnsi" w:cs="Arial"/>
        </w:rPr>
        <w:t xml:space="preserve">plan for completing the project. </w:t>
      </w:r>
      <w:r w:rsidRPr="00434A34">
        <w:rPr>
          <w:rFonts w:asciiTheme="majorHAnsi" w:eastAsia="Times New Roman" w:hAnsiTheme="majorHAnsi" w:cs="Arial"/>
        </w:rPr>
        <w:t>A solid, strategic, staffing strategy requires making sound decisions about the acquisition, deployment, and retention of employees. The book denotes thirteen decisions (p. 26, Exhibit 1.7).</w:t>
      </w:r>
    </w:p>
    <w:p w:rsidR="006A32CB" w:rsidRDefault="00486A99" w:rsidP="00434A34">
      <w:pPr>
        <w:spacing w:after="120" w:line="240" w:lineRule="auto"/>
        <w:rPr>
          <w:rFonts w:ascii="Helvetica" w:hAnsi="Helvetica" w:cs="Helvetica"/>
          <w:color w:val="333333"/>
          <w:shd w:val="clear" w:color="auto" w:fill="F2F2F2"/>
        </w:rPr>
      </w:pPr>
      <w:r>
        <w:rPr>
          <w:rFonts w:ascii="Helvetica" w:hAnsi="Helvetica" w:cs="Helvetica"/>
          <w:color w:val="333333"/>
          <w:shd w:val="clear" w:color="auto" w:fill="F2F2F2"/>
        </w:rPr>
        <w:t>(</w:t>
      </w:r>
      <w:r w:rsidR="006A32CB">
        <w:rPr>
          <w:rFonts w:ascii="Helvetica" w:hAnsi="Helvetica" w:cs="Helvetica"/>
          <w:color w:val="333333"/>
          <w:shd w:val="clear" w:color="auto" w:fill="F2F2F2"/>
        </w:rPr>
        <w:t>Exhibit 1.7</w:t>
      </w:r>
      <w:r>
        <w:rPr>
          <w:rFonts w:ascii="Helvetica" w:hAnsi="Helvetica" w:cs="Helvetica"/>
          <w:color w:val="333333"/>
          <w:shd w:val="clear" w:color="auto" w:fill="F2F2F2"/>
        </w:rPr>
        <w:t xml:space="preserve">, p.26) </w:t>
      </w:r>
      <w:r w:rsidR="00DB251A" w:rsidRPr="006A32CB">
        <w:rPr>
          <w:rFonts w:ascii="Helvetica" w:hAnsi="Helvetica" w:cs="Helvetica"/>
          <w:color w:val="333333"/>
          <w:shd w:val="clear" w:color="auto" w:fill="F2F2F2"/>
        </w:rPr>
        <w:t xml:space="preserve">Strategic Staffing Decisions </w:t>
      </w:r>
    </w:p>
    <w:p w:rsidR="006A32CB" w:rsidRPr="006A32CB" w:rsidRDefault="006A32CB" w:rsidP="006A32CB">
      <w:pPr>
        <w:spacing w:after="120" w:line="240" w:lineRule="auto"/>
        <w:rPr>
          <w:rFonts w:ascii="Helvetica" w:hAnsi="Helvetica" w:cs="Helvetica"/>
          <w:b/>
          <w:color w:val="333333"/>
          <w:shd w:val="clear" w:color="auto" w:fill="F2F2F2"/>
        </w:rPr>
      </w:pPr>
      <w:r w:rsidRPr="006A32CB">
        <w:rPr>
          <w:rFonts w:ascii="Helvetica" w:hAnsi="Helvetica" w:cs="Helvetica"/>
          <w:b/>
          <w:color w:val="333333"/>
          <w:shd w:val="clear" w:color="auto" w:fill="F2F2F2"/>
        </w:rPr>
        <w:t>Staffing Levels</w:t>
      </w:r>
    </w:p>
    <w:p w:rsidR="006A32CB" w:rsidRDefault="00486A99" w:rsidP="006A32CB">
      <w:pPr>
        <w:spacing w:after="120" w:line="240" w:lineRule="auto"/>
        <w:rPr>
          <w:rFonts w:ascii="Helvetica" w:hAnsi="Helvetica" w:cs="Helvetica"/>
          <w:color w:val="333333"/>
          <w:shd w:val="clear" w:color="auto" w:fill="F2F2F2"/>
        </w:rPr>
      </w:pPr>
      <w:r>
        <w:rPr>
          <w:rFonts w:ascii="Helvetica" w:hAnsi="Helvetica" w:cs="Helvetica"/>
          <w:color w:val="333333"/>
          <w:shd w:val="clear" w:color="auto" w:fill="F2F2F2"/>
        </w:rPr>
        <w:t>•</w:t>
      </w:r>
      <w:r w:rsidR="00DB251A">
        <w:rPr>
          <w:rFonts w:ascii="Helvetica" w:hAnsi="Helvetica" w:cs="Helvetica"/>
          <w:color w:val="333333"/>
          <w:shd w:val="clear" w:color="auto" w:fill="F2F2F2"/>
        </w:rPr>
        <w:t>1-</w:t>
      </w:r>
      <w:r>
        <w:rPr>
          <w:rFonts w:ascii="Helvetica" w:hAnsi="Helvetica" w:cs="Helvetica"/>
          <w:color w:val="333333"/>
          <w:shd w:val="clear" w:color="auto" w:fill="F2F2F2"/>
        </w:rPr>
        <w:t xml:space="preserve"> Acquire or Develop Talent </w:t>
      </w:r>
    </w:p>
    <w:p w:rsidR="006A32CB" w:rsidRDefault="00486A99" w:rsidP="006A32CB">
      <w:pPr>
        <w:spacing w:after="120" w:line="240" w:lineRule="auto"/>
        <w:rPr>
          <w:rFonts w:ascii="Helvetica" w:hAnsi="Helvetica" w:cs="Helvetica"/>
          <w:color w:val="333333"/>
          <w:shd w:val="clear" w:color="auto" w:fill="F2F2F2"/>
        </w:rPr>
      </w:pPr>
      <w:r w:rsidRPr="006A32CB">
        <w:rPr>
          <w:rFonts w:ascii="Helvetica" w:hAnsi="Helvetica" w:cs="Helvetica"/>
          <w:color w:val="333333"/>
          <w:shd w:val="clear" w:color="auto" w:fill="F2F2F2"/>
        </w:rPr>
        <w:t>•</w:t>
      </w:r>
      <w:r w:rsidR="00DB251A">
        <w:rPr>
          <w:rFonts w:ascii="Helvetica" w:hAnsi="Helvetica" w:cs="Helvetica"/>
          <w:color w:val="333333"/>
          <w:shd w:val="clear" w:color="auto" w:fill="F2F2F2"/>
        </w:rPr>
        <w:t>2-</w:t>
      </w:r>
      <w:r>
        <w:rPr>
          <w:rFonts w:ascii="Helvetica" w:hAnsi="Helvetica" w:cs="Helvetica"/>
          <w:color w:val="333333"/>
          <w:shd w:val="clear" w:color="auto" w:fill="F2F2F2"/>
        </w:rPr>
        <w:t xml:space="preserve">Hire Yourself or Outsource </w:t>
      </w:r>
    </w:p>
    <w:p w:rsidR="006A32CB" w:rsidRDefault="00486A99" w:rsidP="006A32CB">
      <w:pPr>
        <w:spacing w:after="120" w:line="240" w:lineRule="auto"/>
        <w:rPr>
          <w:rFonts w:ascii="Helvetica" w:hAnsi="Helvetica" w:cs="Helvetica"/>
          <w:color w:val="333333"/>
          <w:shd w:val="clear" w:color="auto" w:fill="F2F2F2"/>
        </w:rPr>
      </w:pPr>
      <w:r w:rsidRPr="006A32CB">
        <w:rPr>
          <w:rFonts w:ascii="Helvetica" w:hAnsi="Helvetica" w:cs="Helvetica"/>
          <w:color w:val="333333"/>
          <w:shd w:val="clear" w:color="auto" w:fill="F2F2F2"/>
        </w:rPr>
        <w:t>•</w:t>
      </w:r>
      <w:r w:rsidR="00DB251A">
        <w:rPr>
          <w:rFonts w:ascii="Helvetica" w:hAnsi="Helvetica" w:cs="Helvetica"/>
          <w:color w:val="333333"/>
          <w:shd w:val="clear" w:color="auto" w:fill="F2F2F2"/>
        </w:rPr>
        <w:t>3-</w:t>
      </w:r>
      <w:r>
        <w:rPr>
          <w:rFonts w:ascii="Helvetica" w:hAnsi="Helvetica" w:cs="Helvetica"/>
          <w:color w:val="333333"/>
          <w:shd w:val="clear" w:color="auto" w:fill="F2F2F2"/>
        </w:rPr>
        <w:t xml:space="preserve">External or Internal Hiring </w:t>
      </w:r>
    </w:p>
    <w:p w:rsidR="006A32CB" w:rsidRDefault="00486A99" w:rsidP="006A32CB">
      <w:pPr>
        <w:spacing w:after="120" w:line="240" w:lineRule="auto"/>
        <w:rPr>
          <w:rFonts w:ascii="Helvetica" w:hAnsi="Helvetica" w:cs="Helvetica"/>
          <w:color w:val="333333"/>
          <w:shd w:val="clear" w:color="auto" w:fill="F2F2F2"/>
        </w:rPr>
      </w:pPr>
      <w:r w:rsidRPr="006A32CB">
        <w:rPr>
          <w:rFonts w:ascii="Helvetica" w:hAnsi="Helvetica" w:cs="Helvetica"/>
          <w:color w:val="333333"/>
          <w:shd w:val="clear" w:color="auto" w:fill="F2F2F2"/>
        </w:rPr>
        <w:t>•</w:t>
      </w:r>
      <w:r w:rsidR="00DB251A">
        <w:rPr>
          <w:rFonts w:ascii="Helvetica" w:hAnsi="Helvetica" w:cs="Helvetica"/>
          <w:color w:val="333333"/>
          <w:shd w:val="clear" w:color="auto" w:fill="F2F2F2"/>
        </w:rPr>
        <w:t>4-</w:t>
      </w:r>
      <w:r>
        <w:rPr>
          <w:rFonts w:ascii="Helvetica" w:hAnsi="Helvetica" w:cs="Helvetica"/>
          <w:color w:val="333333"/>
          <w:shd w:val="clear" w:color="auto" w:fill="F2F2F2"/>
        </w:rPr>
        <w:t xml:space="preserve">Core or Flexible Workforce </w:t>
      </w:r>
    </w:p>
    <w:p w:rsidR="006A32CB" w:rsidRDefault="00486A99" w:rsidP="006A32CB">
      <w:pPr>
        <w:spacing w:after="120" w:line="240" w:lineRule="auto"/>
        <w:rPr>
          <w:rFonts w:ascii="Helvetica" w:hAnsi="Helvetica" w:cs="Helvetica"/>
          <w:color w:val="333333"/>
          <w:shd w:val="clear" w:color="auto" w:fill="F2F2F2"/>
        </w:rPr>
      </w:pPr>
      <w:r w:rsidRPr="006A32CB">
        <w:rPr>
          <w:rFonts w:ascii="Helvetica" w:hAnsi="Helvetica" w:cs="Helvetica"/>
          <w:color w:val="333333"/>
          <w:shd w:val="clear" w:color="auto" w:fill="F2F2F2"/>
        </w:rPr>
        <w:t>•</w:t>
      </w:r>
      <w:r w:rsidR="00DB251A">
        <w:rPr>
          <w:rFonts w:ascii="Helvetica" w:hAnsi="Helvetica" w:cs="Helvetica"/>
          <w:color w:val="333333"/>
          <w:shd w:val="clear" w:color="auto" w:fill="F2F2F2"/>
        </w:rPr>
        <w:t>5-</w:t>
      </w:r>
      <w:r>
        <w:rPr>
          <w:rFonts w:ascii="Helvetica" w:hAnsi="Helvetica" w:cs="Helvetica"/>
          <w:color w:val="333333"/>
          <w:shd w:val="clear" w:color="auto" w:fill="F2F2F2"/>
        </w:rPr>
        <w:t xml:space="preserve">Hire or Retain </w:t>
      </w:r>
    </w:p>
    <w:p w:rsidR="006A32CB" w:rsidRDefault="00486A99" w:rsidP="006A32CB">
      <w:pPr>
        <w:spacing w:after="120" w:line="240" w:lineRule="auto"/>
        <w:rPr>
          <w:rFonts w:ascii="Helvetica" w:hAnsi="Helvetica" w:cs="Helvetica"/>
          <w:color w:val="333333"/>
          <w:shd w:val="clear" w:color="auto" w:fill="F2F2F2"/>
        </w:rPr>
      </w:pPr>
      <w:r w:rsidRPr="006A32CB">
        <w:rPr>
          <w:rFonts w:ascii="Helvetica" w:hAnsi="Helvetica" w:cs="Helvetica"/>
          <w:color w:val="333333"/>
          <w:shd w:val="clear" w:color="auto" w:fill="F2F2F2"/>
        </w:rPr>
        <w:t>•</w:t>
      </w:r>
      <w:r>
        <w:rPr>
          <w:rFonts w:ascii="Helvetica" w:hAnsi="Helvetica" w:cs="Helvetica"/>
          <w:color w:val="333333"/>
          <w:shd w:val="clear" w:color="auto" w:fill="F2F2F2"/>
        </w:rPr>
        <w:t xml:space="preserve"> </w:t>
      </w:r>
      <w:r w:rsidR="00DB251A">
        <w:rPr>
          <w:rFonts w:ascii="Helvetica" w:hAnsi="Helvetica" w:cs="Helvetica"/>
          <w:color w:val="333333"/>
          <w:shd w:val="clear" w:color="auto" w:fill="F2F2F2"/>
        </w:rPr>
        <w:t>6-</w:t>
      </w:r>
      <w:r>
        <w:rPr>
          <w:rFonts w:ascii="Helvetica" w:hAnsi="Helvetica" w:cs="Helvetica"/>
          <w:color w:val="333333"/>
          <w:shd w:val="clear" w:color="auto" w:fill="F2F2F2"/>
        </w:rPr>
        <w:t xml:space="preserve">National or Global </w:t>
      </w:r>
    </w:p>
    <w:p w:rsidR="006A32CB" w:rsidRDefault="00486A99" w:rsidP="006A32CB">
      <w:pPr>
        <w:spacing w:after="120" w:line="240" w:lineRule="auto"/>
        <w:rPr>
          <w:rFonts w:ascii="Helvetica" w:hAnsi="Helvetica" w:cs="Helvetica"/>
          <w:color w:val="333333"/>
          <w:shd w:val="clear" w:color="auto" w:fill="F2F2F2"/>
        </w:rPr>
      </w:pPr>
      <w:r w:rsidRPr="006A32CB">
        <w:rPr>
          <w:rFonts w:ascii="Helvetica" w:hAnsi="Helvetica" w:cs="Helvetica"/>
          <w:color w:val="333333"/>
          <w:shd w:val="clear" w:color="auto" w:fill="F2F2F2"/>
        </w:rPr>
        <w:t>•</w:t>
      </w:r>
      <w:r>
        <w:rPr>
          <w:rFonts w:ascii="Helvetica" w:hAnsi="Helvetica" w:cs="Helvetica"/>
          <w:color w:val="333333"/>
          <w:shd w:val="clear" w:color="auto" w:fill="F2F2F2"/>
        </w:rPr>
        <w:t xml:space="preserve"> </w:t>
      </w:r>
      <w:r w:rsidR="00DB251A">
        <w:rPr>
          <w:rFonts w:ascii="Helvetica" w:hAnsi="Helvetica" w:cs="Helvetica"/>
          <w:color w:val="333333"/>
          <w:shd w:val="clear" w:color="auto" w:fill="F2F2F2"/>
        </w:rPr>
        <w:t>7-</w:t>
      </w:r>
      <w:r>
        <w:rPr>
          <w:rFonts w:ascii="Helvetica" w:hAnsi="Helvetica" w:cs="Helvetica"/>
          <w:color w:val="333333"/>
          <w:shd w:val="clear" w:color="auto" w:fill="F2F2F2"/>
        </w:rPr>
        <w:t xml:space="preserve">Attract or Relocate </w:t>
      </w:r>
    </w:p>
    <w:p w:rsidR="006A32CB" w:rsidRDefault="00486A99" w:rsidP="006A32CB">
      <w:pPr>
        <w:spacing w:after="120" w:line="240" w:lineRule="auto"/>
        <w:rPr>
          <w:rFonts w:ascii="Helvetica" w:hAnsi="Helvetica" w:cs="Helvetica"/>
          <w:color w:val="333333"/>
          <w:shd w:val="clear" w:color="auto" w:fill="F2F2F2"/>
        </w:rPr>
      </w:pPr>
      <w:r w:rsidRPr="006A32CB">
        <w:rPr>
          <w:rFonts w:ascii="Helvetica" w:hAnsi="Helvetica" w:cs="Helvetica"/>
          <w:color w:val="333333"/>
          <w:shd w:val="clear" w:color="auto" w:fill="F2F2F2"/>
        </w:rPr>
        <w:t>•</w:t>
      </w:r>
      <w:r w:rsidR="00DB251A">
        <w:rPr>
          <w:rFonts w:ascii="Helvetica" w:hAnsi="Helvetica" w:cs="Helvetica"/>
          <w:color w:val="333333"/>
          <w:shd w:val="clear" w:color="auto" w:fill="F2F2F2"/>
        </w:rPr>
        <w:t>8-</w:t>
      </w:r>
      <w:r w:rsidR="006A32CB" w:rsidRPr="006A32CB">
        <w:rPr>
          <w:rFonts w:ascii="Helvetica" w:hAnsi="Helvetica" w:cs="Helvetica"/>
          <w:color w:val="333333"/>
          <w:shd w:val="clear" w:color="auto" w:fill="F2F2F2"/>
        </w:rPr>
        <w:t>Overstaff or Understa</w:t>
      </w:r>
      <w:r>
        <w:rPr>
          <w:rFonts w:ascii="Helvetica" w:hAnsi="Helvetica" w:cs="Helvetica"/>
          <w:color w:val="333333"/>
          <w:shd w:val="clear" w:color="auto" w:fill="F2F2F2"/>
        </w:rPr>
        <w:t xml:space="preserve">ff </w:t>
      </w:r>
    </w:p>
    <w:p w:rsidR="006A32CB" w:rsidRDefault="00486A99" w:rsidP="006A32CB">
      <w:pPr>
        <w:spacing w:after="120" w:line="240" w:lineRule="auto"/>
        <w:rPr>
          <w:rFonts w:ascii="Helvetica" w:hAnsi="Helvetica" w:cs="Helvetica"/>
          <w:color w:val="333333"/>
          <w:shd w:val="clear" w:color="auto" w:fill="F2F2F2"/>
        </w:rPr>
      </w:pPr>
      <w:r w:rsidRPr="006A32CB">
        <w:rPr>
          <w:rFonts w:ascii="Helvetica" w:hAnsi="Helvetica" w:cs="Helvetica"/>
          <w:color w:val="333333"/>
          <w:shd w:val="clear" w:color="auto" w:fill="F2F2F2"/>
        </w:rPr>
        <w:t>•</w:t>
      </w:r>
      <w:r w:rsidR="00DB251A">
        <w:rPr>
          <w:rFonts w:ascii="Helvetica" w:hAnsi="Helvetica" w:cs="Helvetica"/>
          <w:color w:val="333333"/>
          <w:shd w:val="clear" w:color="auto" w:fill="F2F2F2"/>
        </w:rPr>
        <w:t>9-</w:t>
      </w:r>
      <w:r w:rsidR="006A32CB" w:rsidRPr="006A32CB">
        <w:rPr>
          <w:rFonts w:ascii="Helvetica" w:hAnsi="Helvetica" w:cs="Helvetica"/>
          <w:color w:val="333333"/>
          <w:shd w:val="clear" w:color="auto" w:fill="F2F2F2"/>
        </w:rPr>
        <w:t xml:space="preserve">Short- or Long- Term Focus </w:t>
      </w:r>
    </w:p>
    <w:p w:rsidR="00486A99" w:rsidRPr="00486A99" w:rsidRDefault="006A32CB" w:rsidP="006A32CB">
      <w:pPr>
        <w:spacing w:after="120" w:line="240" w:lineRule="auto"/>
        <w:rPr>
          <w:rFonts w:ascii="Helvetica" w:hAnsi="Helvetica" w:cs="Helvetica"/>
          <w:b/>
          <w:color w:val="333333"/>
          <w:shd w:val="clear" w:color="auto" w:fill="F2F2F2"/>
        </w:rPr>
      </w:pPr>
      <w:r w:rsidRPr="00486A99">
        <w:rPr>
          <w:rFonts w:ascii="Helvetica" w:hAnsi="Helvetica" w:cs="Helvetica"/>
          <w:b/>
          <w:color w:val="333333"/>
          <w:shd w:val="clear" w:color="auto" w:fill="F2F2F2"/>
        </w:rPr>
        <w:t>Staffing Quality</w:t>
      </w:r>
    </w:p>
    <w:p w:rsidR="00486A99" w:rsidRDefault="006A32CB" w:rsidP="006A32CB">
      <w:pPr>
        <w:spacing w:after="120" w:line="240" w:lineRule="auto"/>
        <w:rPr>
          <w:rFonts w:ascii="Helvetica" w:hAnsi="Helvetica" w:cs="Helvetica"/>
          <w:color w:val="333333"/>
          <w:shd w:val="clear" w:color="auto" w:fill="F2F2F2"/>
        </w:rPr>
      </w:pPr>
      <w:r w:rsidRPr="006A32CB">
        <w:rPr>
          <w:rFonts w:ascii="Helvetica" w:hAnsi="Helvetica" w:cs="Helvetica"/>
          <w:color w:val="333333"/>
          <w:shd w:val="clear" w:color="auto" w:fill="F2F2F2"/>
        </w:rPr>
        <w:t xml:space="preserve"> •</w:t>
      </w:r>
      <w:r w:rsidR="00DB251A">
        <w:rPr>
          <w:rFonts w:ascii="Helvetica" w:hAnsi="Helvetica" w:cs="Helvetica"/>
          <w:color w:val="333333"/>
          <w:shd w:val="clear" w:color="auto" w:fill="F2F2F2"/>
        </w:rPr>
        <w:t>10-</w:t>
      </w:r>
      <w:r w:rsidRPr="006A32CB">
        <w:rPr>
          <w:rFonts w:ascii="Helvetica" w:hAnsi="Helvetica" w:cs="Helvetica"/>
          <w:color w:val="333333"/>
          <w:shd w:val="clear" w:color="auto" w:fill="F2F2F2"/>
        </w:rPr>
        <w:t xml:space="preserve"> Person/Job or Person/Organization Match </w:t>
      </w:r>
    </w:p>
    <w:p w:rsidR="00486A99" w:rsidRDefault="006A32CB" w:rsidP="006A32CB">
      <w:pPr>
        <w:spacing w:after="120" w:line="240" w:lineRule="auto"/>
        <w:rPr>
          <w:rFonts w:ascii="Helvetica" w:hAnsi="Helvetica" w:cs="Helvetica"/>
          <w:color w:val="333333"/>
          <w:shd w:val="clear" w:color="auto" w:fill="F2F2F2"/>
        </w:rPr>
      </w:pPr>
      <w:r w:rsidRPr="006A32CB">
        <w:rPr>
          <w:rFonts w:ascii="Helvetica" w:hAnsi="Helvetica" w:cs="Helvetica"/>
          <w:color w:val="333333"/>
          <w:shd w:val="clear" w:color="auto" w:fill="F2F2F2"/>
        </w:rPr>
        <w:t xml:space="preserve">• </w:t>
      </w:r>
      <w:r w:rsidR="00DB251A">
        <w:rPr>
          <w:rFonts w:ascii="Helvetica" w:hAnsi="Helvetica" w:cs="Helvetica"/>
          <w:color w:val="333333"/>
          <w:shd w:val="clear" w:color="auto" w:fill="F2F2F2"/>
        </w:rPr>
        <w:t>11-</w:t>
      </w:r>
      <w:r w:rsidRPr="006A32CB">
        <w:rPr>
          <w:rFonts w:ascii="Helvetica" w:hAnsi="Helvetica" w:cs="Helvetica"/>
          <w:color w:val="333333"/>
          <w:shd w:val="clear" w:color="auto" w:fill="F2F2F2"/>
        </w:rPr>
        <w:t xml:space="preserve">Specific or General KSAOs </w:t>
      </w:r>
    </w:p>
    <w:p w:rsidR="00486A99" w:rsidRDefault="006A32CB" w:rsidP="006A32CB">
      <w:pPr>
        <w:spacing w:after="120" w:line="240" w:lineRule="auto"/>
        <w:rPr>
          <w:rFonts w:ascii="Helvetica" w:hAnsi="Helvetica" w:cs="Helvetica"/>
          <w:color w:val="333333"/>
          <w:shd w:val="clear" w:color="auto" w:fill="F2F2F2"/>
        </w:rPr>
      </w:pPr>
      <w:r w:rsidRPr="006A32CB">
        <w:rPr>
          <w:rFonts w:ascii="Helvetica" w:hAnsi="Helvetica" w:cs="Helvetica"/>
          <w:color w:val="333333"/>
          <w:shd w:val="clear" w:color="auto" w:fill="F2F2F2"/>
        </w:rPr>
        <w:lastRenderedPageBreak/>
        <w:t xml:space="preserve">• </w:t>
      </w:r>
      <w:r w:rsidR="00DB251A">
        <w:rPr>
          <w:rFonts w:ascii="Helvetica" w:hAnsi="Helvetica" w:cs="Helvetica"/>
          <w:color w:val="333333"/>
          <w:shd w:val="clear" w:color="auto" w:fill="F2F2F2"/>
        </w:rPr>
        <w:t>12-</w:t>
      </w:r>
      <w:r w:rsidRPr="006A32CB">
        <w:rPr>
          <w:rFonts w:ascii="Helvetica" w:hAnsi="Helvetica" w:cs="Helvetica"/>
          <w:color w:val="333333"/>
          <w:shd w:val="clear" w:color="auto" w:fill="F2F2F2"/>
        </w:rPr>
        <w:t>Exceptional or Acceptable Workforce Quality</w:t>
      </w:r>
    </w:p>
    <w:p w:rsidR="006A32CB" w:rsidRPr="006A32CB" w:rsidRDefault="006A32CB" w:rsidP="006A32CB">
      <w:pPr>
        <w:spacing w:after="120" w:line="240" w:lineRule="auto"/>
        <w:rPr>
          <w:rFonts w:asciiTheme="majorHAnsi" w:eastAsia="Times New Roman" w:hAnsiTheme="majorHAnsi" w:cs="Arial"/>
        </w:rPr>
      </w:pPr>
      <w:r w:rsidRPr="006A32CB">
        <w:rPr>
          <w:rFonts w:ascii="Helvetica" w:hAnsi="Helvetica" w:cs="Helvetica"/>
          <w:color w:val="333333"/>
          <w:shd w:val="clear" w:color="auto" w:fill="F2F2F2"/>
        </w:rPr>
        <w:t xml:space="preserve"> • </w:t>
      </w:r>
      <w:r w:rsidR="00DB251A">
        <w:rPr>
          <w:rFonts w:ascii="Helvetica" w:hAnsi="Helvetica" w:cs="Helvetica"/>
          <w:color w:val="333333"/>
          <w:shd w:val="clear" w:color="auto" w:fill="F2F2F2"/>
        </w:rPr>
        <w:t>13-</w:t>
      </w:r>
      <w:r w:rsidRPr="006A32CB">
        <w:rPr>
          <w:rFonts w:ascii="Helvetica" w:hAnsi="Helvetica" w:cs="Helvetica"/>
          <w:color w:val="333333"/>
          <w:shd w:val="clear" w:color="auto" w:fill="F2F2F2"/>
        </w:rPr>
        <w:t>Active or Passive Diversity</w:t>
      </w:r>
    </w:p>
    <w:p w:rsidR="00434A34" w:rsidRPr="00434A34" w:rsidRDefault="00434A34" w:rsidP="00434A34">
      <w:pPr>
        <w:spacing w:after="120" w:line="240" w:lineRule="auto"/>
        <w:rPr>
          <w:rFonts w:asciiTheme="majorHAnsi" w:eastAsia="Times New Roman" w:hAnsiTheme="majorHAnsi" w:cs="Arial"/>
        </w:rPr>
      </w:pPr>
      <w:r w:rsidRPr="00434A34">
        <w:rPr>
          <w:rFonts w:asciiTheme="majorHAnsi" w:eastAsia="Times New Roman" w:hAnsiTheme="majorHAnsi" w:cs="Arial"/>
        </w:rPr>
        <w:br/>
        <w:t>Students must apply this strategy in one of two ways: </w:t>
      </w:r>
    </w:p>
    <w:p w:rsidR="00434A34" w:rsidRPr="00434A34" w:rsidRDefault="00486A99" w:rsidP="00434A34">
      <w:pPr>
        <w:spacing w:after="120" w:line="240" w:lineRule="auto"/>
        <w:rPr>
          <w:rFonts w:asciiTheme="majorHAnsi" w:eastAsia="Times New Roman" w:hAnsiTheme="majorHAnsi" w:cs="Arial"/>
        </w:rPr>
      </w:pPr>
      <w:r>
        <w:rPr>
          <w:rFonts w:asciiTheme="majorHAnsi" w:eastAsia="Times New Roman" w:hAnsiTheme="majorHAnsi" w:cs="Arial"/>
          <w:b/>
          <w:bCs/>
        </w:rPr>
        <w:t xml:space="preserve">Individual </w:t>
      </w:r>
      <w:proofErr w:type="gramStart"/>
      <w:r>
        <w:rPr>
          <w:rFonts w:asciiTheme="majorHAnsi" w:eastAsia="Times New Roman" w:hAnsiTheme="majorHAnsi" w:cs="Arial"/>
          <w:b/>
          <w:bCs/>
        </w:rPr>
        <w:t xml:space="preserve">Project </w:t>
      </w:r>
      <w:r w:rsidR="00434A34" w:rsidRPr="00434A34">
        <w:rPr>
          <w:rFonts w:asciiTheme="majorHAnsi" w:eastAsia="Times New Roman" w:hAnsiTheme="majorHAnsi" w:cs="Arial"/>
        </w:rPr>
        <w:t xml:space="preserve"> -</w:t>
      </w:r>
      <w:proofErr w:type="gramEnd"/>
      <w:r w:rsidR="00434A34" w:rsidRPr="00434A34">
        <w:rPr>
          <w:rFonts w:asciiTheme="majorHAnsi" w:eastAsia="Times New Roman" w:hAnsiTheme="majorHAnsi" w:cs="Arial"/>
        </w:rPr>
        <w:t xml:space="preserve"> Complete the </w:t>
      </w:r>
      <w:proofErr w:type="spellStart"/>
      <w:r w:rsidR="00434A34" w:rsidRPr="00434A34">
        <w:rPr>
          <w:rFonts w:asciiTheme="majorHAnsi" w:eastAsia="Times New Roman" w:hAnsiTheme="majorHAnsi" w:cs="Arial"/>
          <w:b/>
          <w:bCs/>
        </w:rPr>
        <w:t>Tanglewood</w:t>
      </w:r>
      <w:proofErr w:type="spellEnd"/>
      <w:r w:rsidR="00434A34" w:rsidRPr="00434A34">
        <w:rPr>
          <w:rFonts w:asciiTheme="majorHAnsi" w:eastAsia="Times New Roman" w:hAnsiTheme="majorHAnsi" w:cs="Arial"/>
          <w:b/>
          <w:bCs/>
        </w:rPr>
        <w:t xml:space="preserve"> Case Study</w:t>
      </w:r>
      <w:r w:rsidR="00434A34" w:rsidRPr="00434A34">
        <w:rPr>
          <w:rFonts w:asciiTheme="majorHAnsi" w:eastAsia="Times New Roman" w:hAnsiTheme="majorHAnsi" w:cs="Arial"/>
        </w:rPr>
        <w:t>:</w:t>
      </w:r>
    </w:p>
    <w:p w:rsidR="00434A34" w:rsidRPr="00434A34" w:rsidRDefault="00434A34" w:rsidP="00434A34">
      <w:pPr>
        <w:numPr>
          <w:ilvl w:val="0"/>
          <w:numId w:val="3"/>
        </w:numPr>
        <w:spacing w:after="120" w:line="240" w:lineRule="auto"/>
        <w:rPr>
          <w:rFonts w:asciiTheme="majorHAnsi" w:eastAsia="Times New Roman" w:hAnsiTheme="majorHAnsi" w:cs="Arial"/>
        </w:rPr>
      </w:pPr>
      <w:r w:rsidRPr="00434A34">
        <w:rPr>
          <w:rFonts w:asciiTheme="majorHAnsi" w:eastAsia="Times New Roman" w:hAnsiTheme="majorHAnsi" w:cs="Arial"/>
        </w:rPr>
        <w:t>Apply the Staffing Organizations Model</w:t>
      </w:r>
    </w:p>
    <w:p w:rsidR="00434A34" w:rsidRPr="00434A34" w:rsidRDefault="00434A34" w:rsidP="00434A34">
      <w:pPr>
        <w:numPr>
          <w:ilvl w:val="0"/>
          <w:numId w:val="3"/>
        </w:numPr>
        <w:spacing w:after="120" w:line="240" w:lineRule="auto"/>
        <w:rPr>
          <w:rFonts w:asciiTheme="majorHAnsi" w:eastAsia="Times New Roman" w:hAnsiTheme="majorHAnsi" w:cs="Arial"/>
        </w:rPr>
      </w:pPr>
      <w:r w:rsidRPr="00434A34">
        <w:rPr>
          <w:rFonts w:asciiTheme="majorHAnsi" w:eastAsia="Times New Roman" w:hAnsiTheme="majorHAnsi" w:cs="Arial"/>
        </w:rPr>
        <w:t>Distinguish internal and external influences on the staffing process</w:t>
      </w:r>
    </w:p>
    <w:p w:rsidR="00434A34" w:rsidRPr="00434A34" w:rsidRDefault="00434A34" w:rsidP="00434A34">
      <w:pPr>
        <w:numPr>
          <w:ilvl w:val="0"/>
          <w:numId w:val="3"/>
        </w:numPr>
        <w:spacing w:after="120" w:line="240" w:lineRule="auto"/>
        <w:rPr>
          <w:rFonts w:asciiTheme="majorHAnsi" w:eastAsia="Times New Roman" w:hAnsiTheme="majorHAnsi" w:cs="Arial"/>
        </w:rPr>
      </w:pPr>
      <w:r w:rsidRPr="00434A34">
        <w:rPr>
          <w:rFonts w:asciiTheme="majorHAnsi" w:eastAsia="Times New Roman" w:hAnsiTheme="majorHAnsi" w:cs="Arial"/>
        </w:rPr>
        <w:t>Interpret staffing processes with a legal perspective</w:t>
      </w:r>
    </w:p>
    <w:p w:rsidR="00434A34" w:rsidRPr="00434A34" w:rsidRDefault="00434A34" w:rsidP="00434A34">
      <w:pPr>
        <w:numPr>
          <w:ilvl w:val="0"/>
          <w:numId w:val="3"/>
        </w:numPr>
        <w:spacing w:after="120" w:line="240" w:lineRule="auto"/>
        <w:rPr>
          <w:rFonts w:asciiTheme="majorHAnsi" w:eastAsia="Times New Roman" w:hAnsiTheme="majorHAnsi" w:cs="Arial"/>
        </w:rPr>
      </w:pPr>
      <w:r w:rsidRPr="00434A34">
        <w:rPr>
          <w:rFonts w:asciiTheme="majorHAnsi" w:eastAsia="Times New Roman" w:hAnsiTheme="majorHAnsi" w:cs="Arial"/>
        </w:rPr>
        <w:t>Describe how Human Resource Strategy relates to broader organizational strategies</w:t>
      </w:r>
    </w:p>
    <w:p w:rsidR="00434A34" w:rsidRPr="00434A34" w:rsidRDefault="00434A34" w:rsidP="00434A34">
      <w:pPr>
        <w:numPr>
          <w:ilvl w:val="0"/>
          <w:numId w:val="3"/>
        </w:numPr>
        <w:spacing w:after="120" w:line="240" w:lineRule="auto"/>
        <w:rPr>
          <w:rFonts w:asciiTheme="majorHAnsi" w:eastAsia="Times New Roman" w:hAnsiTheme="majorHAnsi" w:cs="Arial"/>
        </w:rPr>
      </w:pPr>
      <w:r w:rsidRPr="00434A34">
        <w:rPr>
          <w:rFonts w:asciiTheme="majorHAnsi" w:eastAsia="Times New Roman" w:hAnsiTheme="majorHAnsi" w:cs="Arial"/>
        </w:rPr>
        <w:t>Execute the process of job analysis</w:t>
      </w:r>
    </w:p>
    <w:p w:rsidR="00434A34" w:rsidRPr="00434A34" w:rsidRDefault="00434A34" w:rsidP="00434A34">
      <w:pPr>
        <w:numPr>
          <w:ilvl w:val="0"/>
          <w:numId w:val="3"/>
        </w:numPr>
        <w:spacing w:after="120" w:line="240" w:lineRule="auto"/>
        <w:rPr>
          <w:rFonts w:asciiTheme="majorHAnsi" w:eastAsia="Times New Roman" w:hAnsiTheme="majorHAnsi" w:cs="Arial"/>
        </w:rPr>
      </w:pPr>
      <w:r w:rsidRPr="00434A34">
        <w:rPr>
          <w:rFonts w:asciiTheme="majorHAnsi" w:eastAsia="Times New Roman" w:hAnsiTheme="majorHAnsi" w:cs="Arial"/>
        </w:rPr>
        <w:t>Identify all aspects of the external and internal recruitment process</w:t>
      </w:r>
    </w:p>
    <w:p w:rsidR="00434A34" w:rsidRPr="00434A34" w:rsidRDefault="00434A34" w:rsidP="00434A34">
      <w:pPr>
        <w:numPr>
          <w:ilvl w:val="0"/>
          <w:numId w:val="3"/>
        </w:numPr>
        <w:spacing w:after="120" w:line="240" w:lineRule="auto"/>
        <w:rPr>
          <w:rFonts w:asciiTheme="majorHAnsi" w:eastAsia="Times New Roman" w:hAnsiTheme="majorHAnsi" w:cs="Arial"/>
        </w:rPr>
      </w:pPr>
      <w:r w:rsidRPr="00434A34">
        <w:rPr>
          <w:rFonts w:asciiTheme="majorHAnsi" w:eastAsia="Times New Roman" w:hAnsiTheme="majorHAnsi" w:cs="Arial"/>
        </w:rPr>
        <w:t>Explain the long-term impact of staffing decisions</w:t>
      </w:r>
    </w:p>
    <w:p w:rsidR="00434A34" w:rsidRPr="00434A34" w:rsidRDefault="00434A34" w:rsidP="00434A34">
      <w:pPr>
        <w:spacing w:after="0" w:line="240" w:lineRule="auto"/>
        <w:rPr>
          <w:rFonts w:asciiTheme="majorHAnsi" w:eastAsia="Times New Roman" w:hAnsiTheme="majorHAnsi" w:cs="Arial"/>
        </w:rPr>
      </w:pPr>
      <w:r w:rsidRPr="00434A34">
        <w:rPr>
          <w:rFonts w:asciiTheme="majorHAnsi" w:eastAsia="Times New Roman" w:hAnsiTheme="majorHAnsi" w:cs="Arial"/>
          <w:b/>
          <w:bCs/>
        </w:rPr>
        <w:t> </w:t>
      </w:r>
      <w:r w:rsidRPr="00434A34">
        <w:rPr>
          <w:rFonts w:asciiTheme="majorHAnsi" w:eastAsia="Times New Roman" w:hAnsiTheme="majorHAnsi" w:cs="Arial"/>
        </w:rPr>
        <w:br/>
      </w:r>
      <w:r w:rsidRPr="00434A34">
        <w:rPr>
          <w:rFonts w:asciiTheme="majorHAnsi" w:eastAsia="Times New Roman" w:hAnsiTheme="majorHAnsi" w:cs="Arial"/>
        </w:rPr>
        <w:br/>
      </w:r>
      <w:r w:rsidR="00486A99">
        <w:rPr>
          <w:rFonts w:asciiTheme="majorHAnsi" w:eastAsia="Times New Roman" w:hAnsiTheme="majorHAnsi" w:cs="Arial"/>
          <w:u w:val="single"/>
        </w:rPr>
        <w:t>To complete this project</w:t>
      </w:r>
      <w:r w:rsidRPr="00434A34">
        <w:rPr>
          <w:rFonts w:asciiTheme="majorHAnsi" w:eastAsia="Times New Roman" w:hAnsiTheme="majorHAnsi" w:cs="Arial"/>
          <w:b/>
          <w:bCs/>
          <w:u w:val="single"/>
        </w:rPr>
        <w:t xml:space="preserve">: </w:t>
      </w:r>
      <w:r w:rsidRPr="00434A34">
        <w:rPr>
          <w:rFonts w:asciiTheme="majorHAnsi" w:eastAsia="Times New Roman" w:hAnsiTheme="majorHAnsi" w:cs="Arial"/>
        </w:rPr>
        <w:t xml:space="preserve">Students must follow the detailed requirements for </w:t>
      </w:r>
      <w:r w:rsidRPr="00434A34">
        <w:rPr>
          <w:rFonts w:asciiTheme="majorHAnsi" w:eastAsia="Times New Roman" w:hAnsiTheme="majorHAnsi" w:cs="Arial"/>
          <w:shd w:val="clear" w:color="auto" w:fill="FFFF00"/>
        </w:rPr>
        <w:t>Case 1 on page 12</w:t>
      </w:r>
      <w:r w:rsidRPr="00434A34">
        <w:rPr>
          <w:rFonts w:asciiTheme="majorHAnsi" w:eastAsia="Times New Roman" w:hAnsiTheme="majorHAnsi" w:cs="Arial"/>
        </w:rPr>
        <w:t>:</w:t>
      </w:r>
    </w:p>
    <w:p w:rsidR="00434A34" w:rsidRPr="00434A34" w:rsidRDefault="00434A34" w:rsidP="00434A34">
      <w:pPr>
        <w:spacing w:after="0" w:line="240" w:lineRule="auto"/>
        <w:rPr>
          <w:rFonts w:asciiTheme="majorHAnsi" w:eastAsia="Times New Roman" w:hAnsiTheme="majorHAnsi" w:cs="Arial"/>
        </w:rPr>
      </w:pPr>
      <w:r w:rsidRPr="00434A34">
        <w:rPr>
          <w:rFonts w:asciiTheme="majorHAnsi" w:eastAsia="Times New Roman" w:hAnsiTheme="majorHAnsi" w:cs="Arial"/>
        </w:rPr>
        <w:br/>
        <w:t xml:space="preserve">In this assignment you will be concentrating on staffing quantity and staffing quality strategies for </w:t>
      </w:r>
      <w:proofErr w:type="spellStart"/>
      <w:r w:rsidRPr="00434A34">
        <w:rPr>
          <w:rFonts w:asciiTheme="majorHAnsi" w:eastAsia="Times New Roman" w:hAnsiTheme="majorHAnsi" w:cs="Arial"/>
        </w:rPr>
        <w:t>Tanglewood</w:t>
      </w:r>
      <w:proofErr w:type="spellEnd"/>
      <w:r w:rsidRPr="00434A34">
        <w:rPr>
          <w:rFonts w:asciiTheme="majorHAnsi" w:eastAsia="Times New Roman" w:hAnsiTheme="majorHAnsi" w:cs="Arial"/>
        </w:rPr>
        <w:t xml:space="preserve">, an imaginary company. To begin the assignment, refer to Exhibit 1.7 in the textbook. You will see that the Exhibit indicates a series of strategic staffing decisions: nine pertaining to staffing levels and four pertaining to staffing quality. Daryl </w:t>
      </w:r>
      <w:proofErr w:type="spellStart"/>
      <w:r w:rsidRPr="00434A34">
        <w:rPr>
          <w:rFonts w:asciiTheme="majorHAnsi" w:eastAsia="Times New Roman" w:hAnsiTheme="majorHAnsi" w:cs="Arial"/>
        </w:rPr>
        <w:t>Perrone</w:t>
      </w:r>
      <w:proofErr w:type="spellEnd"/>
      <w:r w:rsidRPr="00434A34">
        <w:rPr>
          <w:rFonts w:asciiTheme="majorHAnsi" w:eastAsia="Times New Roman" w:hAnsiTheme="majorHAnsi" w:cs="Arial"/>
        </w:rPr>
        <w:t xml:space="preserve">, the Director of Staffing Services, is interested in your opinions about each of these decisions as each pertains to </w:t>
      </w:r>
      <w:proofErr w:type="spellStart"/>
      <w:r w:rsidRPr="00434A34">
        <w:rPr>
          <w:rFonts w:asciiTheme="majorHAnsi" w:eastAsia="Times New Roman" w:hAnsiTheme="majorHAnsi" w:cs="Arial"/>
        </w:rPr>
        <w:t>Tanglewood</w:t>
      </w:r>
      <w:proofErr w:type="spellEnd"/>
      <w:r w:rsidRPr="00434A34">
        <w:rPr>
          <w:rFonts w:asciiTheme="majorHAnsi" w:eastAsia="Times New Roman" w:hAnsiTheme="majorHAnsi" w:cs="Arial"/>
        </w:rPr>
        <w:t>.</w:t>
      </w:r>
    </w:p>
    <w:p w:rsidR="00FA3098" w:rsidRDefault="00FA3098" w:rsidP="00434A34">
      <w:pPr>
        <w:spacing w:after="120" w:line="240" w:lineRule="auto"/>
        <w:rPr>
          <w:rFonts w:asciiTheme="majorHAnsi" w:eastAsia="Times New Roman" w:hAnsiTheme="majorHAnsi" w:cs="Arial"/>
        </w:rPr>
      </w:pPr>
    </w:p>
    <w:p w:rsidR="00434A34" w:rsidRPr="00434A34" w:rsidRDefault="00434A34" w:rsidP="00434A34">
      <w:pPr>
        <w:spacing w:after="120" w:line="240" w:lineRule="auto"/>
        <w:rPr>
          <w:rFonts w:asciiTheme="majorHAnsi" w:eastAsia="Times New Roman" w:hAnsiTheme="majorHAnsi" w:cs="Arial"/>
        </w:rPr>
      </w:pPr>
      <w:r w:rsidRPr="00434A34">
        <w:rPr>
          <w:rFonts w:asciiTheme="majorHAnsi" w:eastAsia="Times New Roman" w:hAnsiTheme="majorHAnsi" w:cs="Arial"/>
        </w:rPr>
        <w:t xml:space="preserve">Review the textbook material that discusses these thirteen decisions, and the material you have read about </w:t>
      </w:r>
      <w:proofErr w:type="spellStart"/>
      <w:r w:rsidRPr="00434A34">
        <w:rPr>
          <w:rFonts w:asciiTheme="majorHAnsi" w:eastAsia="Times New Roman" w:hAnsiTheme="majorHAnsi" w:cs="Arial"/>
        </w:rPr>
        <w:t>Tanglewood</w:t>
      </w:r>
      <w:proofErr w:type="spellEnd"/>
      <w:r w:rsidRPr="00434A34">
        <w:rPr>
          <w:rFonts w:asciiTheme="majorHAnsi" w:eastAsia="Times New Roman" w:hAnsiTheme="majorHAnsi" w:cs="Arial"/>
        </w:rPr>
        <w:t xml:space="preserve">. Then consider each of the decisions and </w:t>
      </w:r>
      <w:r w:rsidRPr="00434A34">
        <w:rPr>
          <w:rFonts w:asciiTheme="majorHAnsi" w:eastAsia="Times New Roman" w:hAnsiTheme="majorHAnsi" w:cs="Arial"/>
          <w:u w:val="single"/>
        </w:rPr>
        <w:t>briefly indicate</w:t>
      </w:r>
      <w:r w:rsidRPr="00434A34">
        <w:rPr>
          <w:rFonts w:asciiTheme="majorHAnsi" w:eastAsia="Times New Roman" w:hAnsiTheme="majorHAnsi" w:cs="Arial"/>
        </w:rPr>
        <w:t xml:space="preserve"> which way you think </w:t>
      </w:r>
      <w:proofErr w:type="spellStart"/>
      <w:r w:rsidRPr="00434A34">
        <w:rPr>
          <w:rFonts w:asciiTheme="majorHAnsi" w:eastAsia="Times New Roman" w:hAnsiTheme="majorHAnsi" w:cs="Arial"/>
        </w:rPr>
        <w:t>Tanglewood</w:t>
      </w:r>
      <w:proofErr w:type="spellEnd"/>
      <w:r w:rsidRPr="00434A34">
        <w:rPr>
          <w:rFonts w:asciiTheme="majorHAnsi" w:eastAsia="Times New Roman" w:hAnsiTheme="majorHAnsi" w:cs="Arial"/>
        </w:rPr>
        <w:t xml:space="preserve"> should position itself along the continuum and why. For example, the first decision is to develop or acquire talent. Indicate whether you think it is best for </w:t>
      </w:r>
      <w:proofErr w:type="spellStart"/>
      <w:r w:rsidRPr="00434A34">
        <w:rPr>
          <w:rFonts w:asciiTheme="majorHAnsi" w:eastAsia="Times New Roman" w:hAnsiTheme="majorHAnsi" w:cs="Arial"/>
        </w:rPr>
        <w:t>Tanglewood</w:t>
      </w:r>
      <w:proofErr w:type="spellEnd"/>
      <w:r w:rsidRPr="00434A34">
        <w:rPr>
          <w:rFonts w:asciiTheme="majorHAnsi" w:eastAsia="Times New Roman" w:hAnsiTheme="majorHAnsi" w:cs="Arial"/>
        </w:rPr>
        <w:t xml:space="preserve"> to focus more on acquiring talent internally or externally, and why?</w:t>
      </w:r>
    </w:p>
    <w:p w:rsidR="00434A34" w:rsidRPr="00434A34" w:rsidRDefault="00434A34" w:rsidP="00434A34">
      <w:pPr>
        <w:spacing w:after="120" w:line="240" w:lineRule="auto"/>
        <w:rPr>
          <w:rFonts w:asciiTheme="majorHAnsi" w:eastAsia="Times New Roman" w:hAnsiTheme="majorHAnsi" w:cs="Arial"/>
        </w:rPr>
      </w:pPr>
      <w:r w:rsidRPr="00434A34">
        <w:rPr>
          <w:rFonts w:asciiTheme="majorHAnsi" w:eastAsia="Times New Roman" w:hAnsiTheme="majorHAnsi" w:cs="Arial"/>
        </w:rPr>
        <w:t> </w:t>
      </w:r>
    </w:p>
    <w:p w:rsidR="00434A34" w:rsidRPr="00434A34" w:rsidRDefault="00434A34" w:rsidP="00434A34">
      <w:pPr>
        <w:spacing w:after="120" w:line="240" w:lineRule="auto"/>
        <w:rPr>
          <w:rFonts w:asciiTheme="majorHAnsi" w:eastAsia="Times New Roman" w:hAnsiTheme="majorHAnsi" w:cs="Arial"/>
        </w:rPr>
      </w:pPr>
      <w:r w:rsidRPr="00DB251A">
        <w:rPr>
          <w:rFonts w:asciiTheme="majorHAnsi" w:eastAsia="Times New Roman" w:hAnsiTheme="majorHAnsi" w:cs="Arial"/>
          <w:b/>
        </w:rPr>
        <w:t>Repeat this process for each of the staffing level and staffing quality dimensions.</w:t>
      </w:r>
      <w:r w:rsidRPr="00434A34">
        <w:rPr>
          <w:rFonts w:asciiTheme="majorHAnsi" w:eastAsia="Times New Roman" w:hAnsiTheme="majorHAnsi" w:cs="Arial"/>
        </w:rPr>
        <w:t xml:space="preserve">  Use labels (bold) and numbers (1-13) for each section recommendation for the </w:t>
      </w:r>
      <w:proofErr w:type="spellStart"/>
      <w:r w:rsidRPr="00434A34">
        <w:rPr>
          <w:rFonts w:asciiTheme="majorHAnsi" w:eastAsia="Times New Roman" w:hAnsiTheme="majorHAnsi" w:cs="Arial"/>
        </w:rPr>
        <w:t>Tanglewood</w:t>
      </w:r>
      <w:proofErr w:type="spellEnd"/>
      <w:r w:rsidRPr="00434A34">
        <w:rPr>
          <w:rFonts w:asciiTheme="majorHAnsi" w:eastAsia="Times New Roman" w:hAnsiTheme="majorHAnsi" w:cs="Arial"/>
        </w:rPr>
        <w:t xml:space="preserve"> Director of Staffing. </w:t>
      </w:r>
    </w:p>
    <w:p w:rsidR="00434A34" w:rsidRPr="00434A34" w:rsidRDefault="00434A34" w:rsidP="00486A99">
      <w:pPr>
        <w:spacing w:after="120" w:line="240" w:lineRule="auto"/>
        <w:rPr>
          <w:rFonts w:asciiTheme="majorHAnsi" w:eastAsia="Times New Roman" w:hAnsiTheme="majorHAnsi" w:cs="Arial"/>
        </w:rPr>
      </w:pPr>
      <w:r w:rsidRPr="00434A34">
        <w:rPr>
          <w:rFonts w:asciiTheme="majorHAnsi" w:eastAsia="Times New Roman" w:hAnsiTheme="majorHAnsi" w:cs="Arial"/>
        </w:rPr>
        <w:t> </w:t>
      </w:r>
    </w:p>
    <w:p w:rsidR="008254F9" w:rsidRDefault="008254F9" w:rsidP="00434A34">
      <w:pPr>
        <w:spacing w:after="120" w:line="240" w:lineRule="auto"/>
        <w:rPr>
          <w:rFonts w:asciiTheme="majorHAnsi" w:eastAsia="Times New Roman" w:hAnsiTheme="majorHAnsi" w:cs="Arial"/>
        </w:rPr>
      </w:pPr>
    </w:p>
    <w:p w:rsidR="00486A99" w:rsidRDefault="00486A99" w:rsidP="00434A34">
      <w:pPr>
        <w:spacing w:after="120" w:line="240" w:lineRule="auto"/>
        <w:rPr>
          <w:rFonts w:asciiTheme="majorHAnsi" w:eastAsia="Times New Roman" w:hAnsiTheme="majorHAnsi" w:cs="Arial"/>
        </w:rPr>
      </w:pPr>
    </w:p>
    <w:p w:rsidR="00486A99" w:rsidRDefault="00486A99" w:rsidP="00434A34">
      <w:pPr>
        <w:spacing w:after="120" w:line="240" w:lineRule="auto"/>
        <w:rPr>
          <w:rFonts w:asciiTheme="majorHAnsi" w:eastAsia="Times New Roman" w:hAnsiTheme="majorHAnsi" w:cs="Arial"/>
        </w:rPr>
      </w:pPr>
    </w:p>
    <w:p w:rsidR="001E1BC8" w:rsidRDefault="001E1BC8" w:rsidP="00434A34">
      <w:pPr>
        <w:spacing w:after="120" w:line="240" w:lineRule="auto"/>
        <w:rPr>
          <w:rFonts w:asciiTheme="majorHAnsi" w:eastAsia="Times New Roman" w:hAnsiTheme="majorHAnsi" w:cs="Arial"/>
        </w:rPr>
      </w:pPr>
    </w:p>
    <w:p w:rsidR="001E1BC8" w:rsidRDefault="001E1BC8" w:rsidP="00434A34">
      <w:pPr>
        <w:spacing w:after="120" w:line="240" w:lineRule="auto"/>
        <w:rPr>
          <w:rFonts w:asciiTheme="majorHAnsi" w:eastAsia="Times New Roman" w:hAnsiTheme="majorHAnsi" w:cs="Arial"/>
        </w:rPr>
      </w:pPr>
    </w:p>
    <w:p w:rsidR="001E1BC8" w:rsidRDefault="001E1BC8" w:rsidP="00434A34">
      <w:pPr>
        <w:spacing w:after="120" w:line="240" w:lineRule="auto"/>
        <w:rPr>
          <w:rFonts w:asciiTheme="majorHAnsi" w:eastAsia="Times New Roman" w:hAnsiTheme="majorHAnsi" w:cs="Arial"/>
        </w:rPr>
      </w:pPr>
    </w:p>
    <w:p w:rsidR="00486A99" w:rsidRPr="00434A34" w:rsidRDefault="00486A99" w:rsidP="00434A34">
      <w:pPr>
        <w:spacing w:after="120" w:line="240" w:lineRule="auto"/>
        <w:rPr>
          <w:rFonts w:asciiTheme="majorHAnsi" w:eastAsia="Times New Roman" w:hAnsiTheme="majorHAnsi" w:cs="Arial"/>
        </w:rPr>
      </w:pPr>
    </w:p>
    <w:p w:rsidR="008254F9" w:rsidRPr="008254F9" w:rsidRDefault="00434A34" w:rsidP="008254F9">
      <w:pPr>
        <w:pStyle w:val="Heading2"/>
      </w:pPr>
      <w:r w:rsidRPr="008254F9">
        <w:lastRenderedPageBreak/>
        <w:t>Inde</w:t>
      </w:r>
      <w:r w:rsidR="008254F9" w:rsidRPr="008254F9">
        <w:t>pendent Project Paper Sample Headings:</w:t>
      </w:r>
    </w:p>
    <w:p w:rsidR="00434A34" w:rsidRPr="00434A34" w:rsidRDefault="00434A34" w:rsidP="00434A34">
      <w:pPr>
        <w:spacing w:after="120" w:line="240" w:lineRule="auto"/>
        <w:rPr>
          <w:rFonts w:asciiTheme="majorHAnsi" w:eastAsia="Times New Roman" w:hAnsiTheme="majorHAnsi" w:cs="Arial"/>
          <w:color w:val="C00000"/>
        </w:rPr>
      </w:pPr>
      <w:r w:rsidRPr="00434A34">
        <w:rPr>
          <w:rFonts w:asciiTheme="majorHAnsi" w:eastAsia="Times New Roman" w:hAnsiTheme="majorHAnsi" w:cs="Arial"/>
          <w:b/>
          <w:bCs/>
          <w:color w:val="C00000"/>
          <w:u w:val="single"/>
        </w:rPr>
        <w:t xml:space="preserve">Use APA Format – see link to Purdue OWL in the </w:t>
      </w:r>
      <w:r w:rsidR="008254F9" w:rsidRPr="008254F9">
        <w:rPr>
          <w:rFonts w:asciiTheme="majorHAnsi" w:eastAsia="Times New Roman" w:hAnsiTheme="majorHAnsi" w:cs="Arial"/>
          <w:b/>
          <w:bCs/>
          <w:color w:val="C00000"/>
          <w:u w:val="single"/>
        </w:rPr>
        <w:t>Canvas main course menu.</w:t>
      </w:r>
    </w:p>
    <w:p w:rsidR="00434A34" w:rsidRPr="00434A34" w:rsidRDefault="00434A34" w:rsidP="00434A34">
      <w:pPr>
        <w:spacing w:after="120" w:line="240" w:lineRule="auto"/>
        <w:rPr>
          <w:rFonts w:asciiTheme="majorHAnsi" w:eastAsia="Times New Roman" w:hAnsiTheme="majorHAnsi" w:cs="Arial"/>
        </w:rPr>
      </w:pPr>
      <w:r w:rsidRPr="00434A34">
        <w:rPr>
          <w:rFonts w:asciiTheme="majorHAnsi" w:eastAsia="Times New Roman" w:hAnsiTheme="majorHAnsi" w:cs="Arial"/>
        </w:rPr>
        <w:t> Independent Project: Strategic Staffing Decisions</w:t>
      </w:r>
    </w:p>
    <w:p w:rsidR="00434A34" w:rsidRPr="00434A34" w:rsidRDefault="00434A34" w:rsidP="00434A34">
      <w:pPr>
        <w:spacing w:after="120" w:line="240" w:lineRule="auto"/>
        <w:rPr>
          <w:rFonts w:asciiTheme="majorHAnsi" w:eastAsia="Times New Roman" w:hAnsiTheme="majorHAnsi" w:cs="Arial"/>
        </w:rPr>
      </w:pPr>
      <w:r w:rsidRPr="00434A34">
        <w:rPr>
          <w:rFonts w:asciiTheme="majorHAnsi" w:eastAsia="Times New Roman" w:hAnsiTheme="majorHAnsi" w:cs="Arial"/>
        </w:rPr>
        <w:t> </w:t>
      </w:r>
    </w:p>
    <w:p w:rsidR="00434A34" w:rsidRPr="00434A34" w:rsidRDefault="00434A34" w:rsidP="00434A34">
      <w:pPr>
        <w:spacing w:after="120" w:line="240" w:lineRule="auto"/>
        <w:ind w:hanging="1080"/>
        <w:rPr>
          <w:rFonts w:asciiTheme="majorHAnsi" w:eastAsia="Times New Roman" w:hAnsiTheme="majorHAnsi" w:cs="Arial"/>
        </w:rPr>
      </w:pPr>
      <w:r w:rsidRPr="00434A34">
        <w:rPr>
          <w:rFonts w:asciiTheme="majorHAnsi" w:eastAsia="Times New Roman" w:hAnsiTheme="majorHAnsi" w:cs="Arial"/>
        </w:rPr>
        <w:t xml:space="preserve">                                       I.   Organizational Background – </w:t>
      </w:r>
      <w:r w:rsidRPr="00434A34">
        <w:rPr>
          <w:rFonts w:asciiTheme="majorHAnsi" w:eastAsia="Times New Roman" w:hAnsiTheme="majorHAnsi" w:cs="Arial"/>
          <w:i/>
          <w:iCs/>
        </w:rPr>
        <w:t>include as much detail as possible about the size, type, and tasks associated with the organization that you will use for your case study.</w:t>
      </w:r>
    </w:p>
    <w:p w:rsidR="00434A34" w:rsidRPr="00434A34" w:rsidRDefault="00434A34" w:rsidP="00434A34">
      <w:pPr>
        <w:spacing w:after="120" w:line="240" w:lineRule="auto"/>
        <w:rPr>
          <w:rFonts w:asciiTheme="majorHAnsi" w:eastAsia="Times New Roman" w:hAnsiTheme="majorHAnsi" w:cs="Arial"/>
        </w:rPr>
      </w:pPr>
      <w:r w:rsidRPr="00434A34">
        <w:rPr>
          <w:rFonts w:asciiTheme="majorHAnsi" w:eastAsia="Times New Roman" w:hAnsiTheme="majorHAnsi" w:cs="Arial"/>
        </w:rPr>
        <w:t> </w:t>
      </w:r>
    </w:p>
    <w:p w:rsidR="00434A34" w:rsidRPr="00434A34" w:rsidRDefault="00434A34" w:rsidP="00434A34">
      <w:pPr>
        <w:spacing w:after="120" w:line="240" w:lineRule="auto"/>
        <w:ind w:hanging="1080"/>
        <w:rPr>
          <w:rFonts w:asciiTheme="majorHAnsi" w:eastAsia="Times New Roman" w:hAnsiTheme="majorHAnsi" w:cs="Arial"/>
        </w:rPr>
      </w:pPr>
      <w:r w:rsidRPr="00434A34">
        <w:rPr>
          <w:rFonts w:asciiTheme="majorHAnsi" w:eastAsia="Times New Roman" w:hAnsiTheme="majorHAnsi" w:cs="Arial"/>
        </w:rPr>
        <w:t>                                      II.   Staffing Levels</w:t>
      </w:r>
    </w:p>
    <w:p w:rsidR="00434A34" w:rsidRPr="00434A34" w:rsidRDefault="00434A34" w:rsidP="00434A34">
      <w:pPr>
        <w:spacing w:after="120" w:line="240" w:lineRule="auto"/>
        <w:rPr>
          <w:rFonts w:asciiTheme="majorHAnsi" w:eastAsia="Times New Roman" w:hAnsiTheme="majorHAnsi" w:cs="Arial"/>
        </w:rPr>
      </w:pPr>
      <w:r w:rsidRPr="00434A34">
        <w:rPr>
          <w:rFonts w:asciiTheme="majorHAnsi" w:eastAsia="Times New Roman" w:hAnsiTheme="majorHAnsi" w:cs="Arial"/>
        </w:rPr>
        <w:t>a.      Acquire or Develop Talent</w:t>
      </w:r>
    </w:p>
    <w:p w:rsidR="00434A34" w:rsidRPr="00434A34" w:rsidRDefault="00434A34" w:rsidP="00434A34">
      <w:pPr>
        <w:spacing w:after="120" w:line="240" w:lineRule="auto"/>
        <w:ind w:hanging="2520"/>
        <w:rPr>
          <w:rFonts w:asciiTheme="majorHAnsi" w:eastAsia="Times New Roman" w:hAnsiTheme="majorHAnsi" w:cs="Arial"/>
        </w:rPr>
      </w:pPr>
      <w:r w:rsidRPr="00434A34">
        <w:rPr>
          <w:rFonts w:asciiTheme="majorHAnsi" w:eastAsia="Times New Roman" w:hAnsiTheme="majorHAnsi" w:cs="Arial"/>
        </w:rPr>
        <w:t xml:space="preserve">                                                                          </w:t>
      </w:r>
      <w:proofErr w:type="spellStart"/>
      <w:r w:rsidRPr="00434A34">
        <w:rPr>
          <w:rFonts w:asciiTheme="majorHAnsi" w:eastAsia="Times New Roman" w:hAnsiTheme="majorHAnsi" w:cs="Arial"/>
        </w:rPr>
        <w:t>i</w:t>
      </w:r>
      <w:proofErr w:type="spellEnd"/>
      <w:r w:rsidRPr="00434A34">
        <w:rPr>
          <w:rFonts w:asciiTheme="majorHAnsi" w:eastAsia="Times New Roman" w:hAnsiTheme="majorHAnsi" w:cs="Arial"/>
        </w:rPr>
        <w:t>.      Organizational Context</w:t>
      </w:r>
    </w:p>
    <w:p w:rsidR="00434A34" w:rsidRPr="00434A34" w:rsidRDefault="00434A34" w:rsidP="00434A34">
      <w:pPr>
        <w:spacing w:after="120" w:line="240" w:lineRule="auto"/>
        <w:ind w:hanging="2520"/>
        <w:rPr>
          <w:rFonts w:asciiTheme="majorHAnsi" w:eastAsia="Times New Roman" w:hAnsiTheme="majorHAnsi" w:cs="Arial"/>
        </w:rPr>
      </w:pPr>
      <w:r w:rsidRPr="00434A34">
        <w:rPr>
          <w:rFonts w:asciiTheme="majorHAnsi" w:eastAsia="Times New Roman" w:hAnsiTheme="majorHAnsi" w:cs="Arial"/>
        </w:rPr>
        <w:t>                                                                        ii.      Decision Recommendations</w:t>
      </w:r>
    </w:p>
    <w:p w:rsidR="00434A34" w:rsidRPr="00434A34" w:rsidRDefault="00434A34" w:rsidP="00434A34">
      <w:pPr>
        <w:spacing w:after="120" w:line="240" w:lineRule="auto"/>
        <w:rPr>
          <w:rFonts w:asciiTheme="majorHAnsi" w:eastAsia="Times New Roman" w:hAnsiTheme="majorHAnsi" w:cs="Arial"/>
        </w:rPr>
      </w:pPr>
      <w:r w:rsidRPr="00434A34">
        <w:rPr>
          <w:rFonts w:asciiTheme="majorHAnsi" w:eastAsia="Times New Roman" w:hAnsiTheme="majorHAnsi" w:cs="Arial"/>
        </w:rPr>
        <w:t>b.      Hire Yourself or Outsource</w:t>
      </w:r>
    </w:p>
    <w:p w:rsidR="00434A34" w:rsidRPr="00434A34" w:rsidRDefault="00434A34" w:rsidP="00434A34">
      <w:pPr>
        <w:spacing w:after="120" w:line="240" w:lineRule="auto"/>
        <w:ind w:hanging="2520"/>
        <w:rPr>
          <w:rFonts w:asciiTheme="majorHAnsi" w:eastAsia="Times New Roman" w:hAnsiTheme="majorHAnsi" w:cs="Arial"/>
        </w:rPr>
      </w:pPr>
      <w:r w:rsidRPr="00434A34">
        <w:rPr>
          <w:rFonts w:asciiTheme="majorHAnsi" w:eastAsia="Times New Roman" w:hAnsiTheme="majorHAnsi" w:cs="Arial"/>
        </w:rPr>
        <w:t xml:space="preserve">                                                                          </w:t>
      </w:r>
      <w:proofErr w:type="spellStart"/>
      <w:r w:rsidRPr="00434A34">
        <w:rPr>
          <w:rFonts w:asciiTheme="majorHAnsi" w:eastAsia="Times New Roman" w:hAnsiTheme="majorHAnsi" w:cs="Arial"/>
        </w:rPr>
        <w:t>i</w:t>
      </w:r>
      <w:proofErr w:type="spellEnd"/>
      <w:r w:rsidRPr="00434A34">
        <w:rPr>
          <w:rFonts w:asciiTheme="majorHAnsi" w:eastAsia="Times New Roman" w:hAnsiTheme="majorHAnsi" w:cs="Arial"/>
        </w:rPr>
        <w:t>.      Organizational Context</w:t>
      </w:r>
    </w:p>
    <w:p w:rsidR="00434A34" w:rsidRPr="00434A34" w:rsidRDefault="00434A34" w:rsidP="00434A34">
      <w:pPr>
        <w:spacing w:after="120" w:line="240" w:lineRule="auto"/>
        <w:ind w:hanging="2520"/>
        <w:rPr>
          <w:rFonts w:asciiTheme="majorHAnsi" w:eastAsia="Times New Roman" w:hAnsiTheme="majorHAnsi" w:cs="Arial"/>
        </w:rPr>
      </w:pPr>
      <w:r w:rsidRPr="00434A34">
        <w:rPr>
          <w:rFonts w:asciiTheme="majorHAnsi" w:eastAsia="Times New Roman" w:hAnsiTheme="majorHAnsi" w:cs="Arial"/>
        </w:rPr>
        <w:t>                                                                        ii.      Decision Recommendations</w:t>
      </w:r>
    </w:p>
    <w:p w:rsidR="00434A34" w:rsidRPr="00434A34" w:rsidRDefault="00434A34" w:rsidP="00434A34">
      <w:pPr>
        <w:spacing w:after="120" w:line="240" w:lineRule="auto"/>
        <w:rPr>
          <w:rFonts w:asciiTheme="majorHAnsi" w:eastAsia="Times New Roman" w:hAnsiTheme="majorHAnsi" w:cs="Arial"/>
        </w:rPr>
      </w:pPr>
      <w:r w:rsidRPr="00434A34">
        <w:rPr>
          <w:rFonts w:asciiTheme="majorHAnsi" w:eastAsia="Times New Roman" w:hAnsiTheme="majorHAnsi" w:cs="Arial"/>
        </w:rPr>
        <w:t>c.       Etc…</w:t>
      </w:r>
    </w:p>
    <w:p w:rsidR="00434A34" w:rsidRPr="00434A34" w:rsidRDefault="00434A34" w:rsidP="00434A34">
      <w:pPr>
        <w:spacing w:after="120" w:line="240" w:lineRule="auto"/>
        <w:rPr>
          <w:rFonts w:asciiTheme="majorHAnsi" w:eastAsia="Times New Roman" w:hAnsiTheme="majorHAnsi" w:cs="Arial"/>
        </w:rPr>
      </w:pPr>
      <w:r w:rsidRPr="00434A34">
        <w:rPr>
          <w:rFonts w:asciiTheme="majorHAnsi" w:eastAsia="Times New Roman" w:hAnsiTheme="majorHAnsi" w:cs="Arial"/>
        </w:rPr>
        <w:t> </w:t>
      </w:r>
    </w:p>
    <w:p w:rsidR="00434A34" w:rsidRPr="00434A34" w:rsidRDefault="00434A34" w:rsidP="00434A34">
      <w:pPr>
        <w:spacing w:after="120" w:line="240" w:lineRule="auto"/>
        <w:ind w:hanging="360"/>
        <w:rPr>
          <w:rFonts w:asciiTheme="majorHAnsi" w:eastAsia="Times New Roman" w:hAnsiTheme="majorHAnsi" w:cs="Arial"/>
        </w:rPr>
      </w:pPr>
      <w:r w:rsidRPr="00434A34">
        <w:rPr>
          <w:rFonts w:asciiTheme="majorHAnsi" w:eastAsia="Times New Roman" w:hAnsiTheme="majorHAnsi" w:cs="Arial"/>
        </w:rPr>
        <w:t>         III.            Staffing Quality</w:t>
      </w:r>
    </w:p>
    <w:p w:rsidR="00434A34" w:rsidRPr="00434A34" w:rsidRDefault="00434A34" w:rsidP="00434A34">
      <w:pPr>
        <w:spacing w:after="120" w:line="240" w:lineRule="auto"/>
        <w:rPr>
          <w:rFonts w:asciiTheme="majorHAnsi" w:eastAsia="Times New Roman" w:hAnsiTheme="majorHAnsi" w:cs="Arial"/>
        </w:rPr>
      </w:pPr>
      <w:r w:rsidRPr="00434A34">
        <w:rPr>
          <w:rFonts w:asciiTheme="majorHAnsi" w:eastAsia="Times New Roman" w:hAnsiTheme="majorHAnsi" w:cs="Arial"/>
        </w:rPr>
        <w:t>a.      Person/Job or Person/Organization Match</w:t>
      </w:r>
    </w:p>
    <w:p w:rsidR="00434A34" w:rsidRPr="00434A34" w:rsidRDefault="00434A34" w:rsidP="00434A34">
      <w:pPr>
        <w:spacing w:after="120" w:line="240" w:lineRule="auto"/>
        <w:ind w:hanging="2520"/>
        <w:rPr>
          <w:rFonts w:asciiTheme="majorHAnsi" w:eastAsia="Times New Roman" w:hAnsiTheme="majorHAnsi" w:cs="Arial"/>
        </w:rPr>
      </w:pPr>
      <w:r w:rsidRPr="00434A34">
        <w:rPr>
          <w:rFonts w:asciiTheme="majorHAnsi" w:eastAsia="Times New Roman" w:hAnsiTheme="majorHAnsi" w:cs="Arial"/>
        </w:rPr>
        <w:t xml:space="preserve">                                                                          </w:t>
      </w:r>
      <w:proofErr w:type="spellStart"/>
      <w:r w:rsidRPr="00434A34">
        <w:rPr>
          <w:rFonts w:asciiTheme="majorHAnsi" w:eastAsia="Times New Roman" w:hAnsiTheme="majorHAnsi" w:cs="Arial"/>
        </w:rPr>
        <w:t>i</w:t>
      </w:r>
      <w:proofErr w:type="spellEnd"/>
      <w:r w:rsidRPr="00434A34">
        <w:rPr>
          <w:rFonts w:asciiTheme="majorHAnsi" w:eastAsia="Times New Roman" w:hAnsiTheme="majorHAnsi" w:cs="Arial"/>
        </w:rPr>
        <w:t>.      Organizational Context</w:t>
      </w:r>
    </w:p>
    <w:p w:rsidR="00434A34" w:rsidRPr="00434A34" w:rsidRDefault="00434A34" w:rsidP="00434A34">
      <w:pPr>
        <w:spacing w:after="120" w:line="240" w:lineRule="auto"/>
        <w:ind w:hanging="2520"/>
        <w:rPr>
          <w:rFonts w:asciiTheme="majorHAnsi" w:eastAsia="Times New Roman" w:hAnsiTheme="majorHAnsi" w:cs="Arial"/>
        </w:rPr>
      </w:pPr>
      <w:r w:rsidRPr="00434A34">
        <w:rPr>
          <w:rFonts w:asciiTheme="majorHAnsi" w:eastAsia="Times New Roman" w:hAnsiTheme="majorHAnsi" w:cs="Arial"/>
        </w:rPr>
        <w:t>                                                                        ii.      Decision Recommendations</w:t>
      </w:r>
    </w:p>
    <w:p w:rsidR="00434A34" w:rsidRPr="00434A34" w:rsidRDefault="00434A34" w:rsidP="00434A34">
      <w:pPr>
        <w:spacing w:after="120" w:line="240" w:lineRule="auto"/>
        <w:rPr>
          <w:rFonts w:asciiTheme="majorHAnsi" w:eastAsia="Times New Roman" w:hAnsiTheme="majorHAnsi" w:cs="Arial"/>
        </w:rPr>
      </w:pPr>
      <w:r w:rsidRPr="00434A34">
        <w:rPr>
          <w:rFonts w:asciiTheme="majorHAnsi" w:eastAsia="Times New Roman" w:hAnsiTheme="majorHAnsi" w:cs="Arial"/>
        </w:rPr>
        <w:t>b.      Specific or General KSAOs</w:t>
      </w:r>
    </w:p>
    <w:p w:rsidR="00434A34" w:rsidRPr="00434A34" w:rsidRDefault="00434A34" w:rsidP="00434A34">
      <w:pPr>
        <w:spacing w:after="120" w:line="240" w:lineRule="auto"/>
        <w:ind w:hanging="2520"/>
        <w:rPr>
          <w:rFonts w:asciiTheme="majorHAnsi" w:eastAsia="Times New Roman" w:hAnsiTheme="majorHAnsi" w:cs="Arial"/>
        </w:rPr>
      </w:pPr>
      <w:r w:rsidRPr="00434A34">
        <w:rPr>
          <w:rFonts w:asciiTheme="majorHAnsi" w:eastAsia="Times New Roman" w:hAnsiTheme="majorHAnsi" w:cs="Arial"/>
        </w:rPr>
        <w:t xml:space="preserve">                                                                          </w:t>
      </w:r>
      <w:proofErr w:type="spellStart"/>
      <w:r w:rsidRPr="00434A34">
        <w:rPr>
          <w:rFonts w:asciiTheme="majorHAnsi" w:eastAsia="Times New Roman" w:hAnsiTheme="majorHAnsi" w:cs="Arial"/>
        </w:rPr>
        <w:t>i</w:t>
      </w:r>
      <w:proofErr w:type="spellEnd"/>
      <w:r w:rsidRPr="00434A34">
        <w:rPr>
          <w:rFonts w:asciiTheme="majorHAnsi" w:eastAsia="Times New Roman" w:hAnsiTheme="majorHAnsi" w:cs="Arial"/>
        </w:rPr>
        <w:t>.      Organizational Context</w:t>
      </w:r>
    </w:p>
    <w:p w:rsidR="00434A34" w:rsidRPr="00434A34" w:rsidRDefault="00434A34" w:rsidP="00434A34">
      <w:pPr>
        <w:spacing w:after="120" w:line="240" w:lineRule="auto"/>
        <w:ind w:hanging="2520"/>
        <w:rPr>
          <w:rFonts w:asciiTheme="majorHAnsi" w:eastAsia="Times New Roman" w:hAnsiTheme="majorHAnsi" w:cs="Arial"/>
        </w:rPr>
      </w:pPr>
      <w:r w:rsidRPr="00434A34">
        <w:rPr>
          <w:rFonts w:asciiTheme="majorHAnsi" w:eastAsia="Times New Roman" w:hAnsiTheme="majorHAnsi" w:cs="Arial"/>
        </w:rPr>
        <w:t>                                                                        ii.      Decision Recommendations</w:t>
      </w:r>
    </w:p>
    <w:p w:rsidR="00434A34" w:rsidRPr="00434A34" w:rsidRDefault="00434A34" w:rsidP="00434A34">
      <w:pPr>
        <w:spacing w:after="120" w:line="240" w:lineRule="auto"/>
        <w:rPr>
          <w:rFonts w:asciiTheme="majorHAnsi" w:eastAsia="Times New Roman" w:hAnsiTheme="majorHAnsi" w:cs="Arial"/>
        </w:rPr>
      </w:pPr>
      <w:r w:rsidRPr="00434A34">
        <w:rPr>
          <w:rFonts w:asciiTheme="majorHAnsi" w:eastAsia="Times New Roman" w:hAnsiTheme="majorHAnsi" w:cs="Arial"/>
        </w:rPr>
        <w:t>c.       Etc…</w:t>
      </w:r>
    </w:p>
    <w:p w:rsidR="00434A34" w:rsidRPr="00434A34" w:rsidRDefault="00434A34" w:rsidP="00434A34">
      <w:pPr>
        <w:spacing w:after="120" w:line="240" w:lineRule="auto"/>
        <w:rPr>
          <w:rFonts w:asciiTheme="majorHAnsi" w:eastAsia="Times New Roman" w:hAnsiTheme="majorHAnsi" w:cs="Arial"/>
        </w:rPr>
      </w:pPr>
      <w:r w:rsidRPr="00434A34">
        <w:rPr>
          <w:rFonts w:asciiTheme="majorHAnsi" w:eastAsia="Times New Roman" w:hAnsiTheme="majorHAnsi" w:cs="Arial"/>
          <w:b/>
          <w:bCs/>
        </w:rPr>
        <w:t> </w:t>
      </w:r>
    </w:p>
    <w:p w:rsidR="0063167D" w:rsidRPr="00434A34" w:rsidRDefault="001E1BC8">
      <w:pPr>
        <w:rPr>
          <w:rFonts w:asciiTheme="majorHAnsi" w:hAnsiTheme="majorHAnsi"/>
        </w:rPr>
      </w:pPr>
    </w:p>
    <w:sectPr w:rsidR="0063167D" w:rsidRPr="00434A34" w:rsidSect="008254F9">
      <w:pgSz w:w="12240" w:h="15840"/>
      <w:pgMar w:top="1350" w:right="1440" w:bottom="126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796F3B"/>
    <w:multiLevelType w:val="multilevel"/>
    <w:tmpl w:val="14821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7981018"/>
    <w:multiLevelType w:val="multilevel"/>
    <w:tmpl w:val="52B08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D0B072E"/>
    <w:multiLevelType w:val="multilevel"/>
    <w:tmpl w:val="291C66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3F17DA8"/>
    <w:multiLevelType w:val="multilevel"/>
    <w:tmpl w:val="CAC0C0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63D4C71"/>
    <w:multiLevelType w:val="hybridMultilevel"/>
    <w:tmpl w:val="A508B5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4A34"/>
    <w:rsid w:val="001E1BC8"/>
    <w:rsid w:val="00250610"/>
    <w:rsid w:val="003B5D68"/>
    <w:rsid w:val="00434A34"/>
    <w:rsid w:val="00486A99"/>
    <w:rsid w:val="005E3624"/>
    <w:rsid w:val="006A32CB"/>
    <w:rsid w:val="008254F9"/>
    <w:rsid w:val="0085344D"/>
    <w:rsid w:val="009840F4"/>
    <w:rsid w:val="009C10D7"/>
    <w:rsid w:val="00C81ABE"/>
    <w:rsid w:val="00DB251A"/>
    <w:rsid w:val="00DD3C93"/>
    <w:rsid w:val="00EF2386"/>
    <w:rsid w:val="00FA3098"/>
    <w:rsid w:val="00FB2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4213EB"/>
  <w15:docId w15:val="{C2CB13C3-EB06-4125-85F6-1499DA9E9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34A3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4">
    <w:name w:val="heading 4"/>
    <w:basedOn w:val="Normal"/>
    <w:link w:val="Heading4Char"/>
    <w:uiPriority w:val="9"/>
    <w:qFormat/>
    <w:rsid w:val="00434A34"/>
    <w:pPr>
      <w:spacing w:before="240" w:after="0" w:line="240" w:lineRule="auto"/>
      <w:outlineLvl w:val="3"/>
    </w:pPr>
    <w:rPr>
      <w:rFonts w:ascii="Arial" w:eastAsia="Times New Roman" w:hAnsi="Arial" w:cs="Arial"/>
      <w:b/>
      <w:bCs/>
      <w:color w:val="00000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434A34"/>
    <w:rPr>
      <w:rFonts w:ascii="Arial" w:eastAsia="Times New Roman" w:hAnsi="Arial" w:cs="Arial"/>
      <w:b/>
      <w:bCs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434A34"/>
    <w:rPr>
      <w:strike w:val="0"/>
      <w:dstrike w:val="0"/>
      <w:color w:val="7D120C"/>
      <w:u w:val="none"/>
      <w:effect w:val="none"/>
    </w:rPr>
  </w:style>
  <w:style w:type="character" w:customStyle="1" w:styleId="baec5a81-e4d6-4674-97f3-e9220f0136c1">
    <w:name w:val="baec5a81-e4d6-4674-97f3-e9220f0136c1"/>
    <w:basedOn w:val="DefaultParagraphFont"/>
    <w:rsid w:val="00434A34"/>
  </w:style>
  <w:style w:type="character" w:customStyle="1" w:styleId="Heading2Char">
    <w:name w:val="Heading 2 Char"/>
    <w:basedOn w:val="DefaultParagraphFont"/>
    <w:link w:val="Heading2"/>
    <w:uiPriority w:val="9"/>
    <w:rsid w:val="00434A3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FollowedHyperlink">
    <w:name w:val="FollowedHyperlink"/>
    <w:basedOn w:val="DefaultParagraphFont"/>
    <w:uiPriority w:val="99"/>
    <w:semiHidden/>
    <w:unhideWhenUsed/>
    <w:rsid w:val="006A32CB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6A32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497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771843">
          <w:marLeft w:val="0"/>
          <w:marRight w:val="0"/>
          <w:marTop w:val="0"/>
          <w:marBottom w:val="0"/>
          <w:divBdr>
            <w:top w:val="single" w:sz="2" w:space="1" w:color="FFFFFF"/>
            <w:left w:val="single" w:sz="2" w:space="1" w:color="FFFFFF"/>
            <w:bottom w:val="single" w:sz="2" w:space="12" w:color="FFFFFF"/>
            <w:right w:val="single" w:sz="2" w:space="1" w:color="FFFFFF"/>
          </w:divBdr>
          <w:divsChild>
            <w:div w:id="242378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4408717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0817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010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29166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3174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8463684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8373024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7453626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0693337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74167688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9093984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35019267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9613012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6867098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96107004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5851265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58932966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7865132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56291437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60650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2311113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3219549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1696173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6110221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154400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4215237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5947437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16434425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8596039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1643065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4301141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6553413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0950690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6550366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92570198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2166328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387550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0909906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8933765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07957768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1482925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9304655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4744255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3237449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2213745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23958175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5380954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09621047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9113328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1953316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47965919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91201968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8723956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83989870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7539365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40694811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80421565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46585476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3485518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992806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76565727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4954323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18454966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30612333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6987509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4096445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1844085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78664524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71188906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78430088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9485646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928959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1463919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755856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0688374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1287308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78338704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8659299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052349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63722827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2312374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7094262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9545512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91851143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8267155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5368444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27277568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8703067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9138316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19498315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21621646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52266498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7664002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1485431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5395644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0131784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45228719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6891268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88591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7131552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9897755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70934971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1291991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3091679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90923240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6065708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95124696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1629903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7672288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4534513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59323894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6144153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50132282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0915850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0595630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9885432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35540808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1896713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9615062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2870171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0099274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508856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80596400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030093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13854461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01444191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8270383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4667333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159422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3933535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6571339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43687007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35285043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46051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6696621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63329970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8644315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6096249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77586275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0423004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87372393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5274319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870461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4662370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9079335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74270078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02260907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10873219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7511409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94877174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4598530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4294453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765679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73725455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51783514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96029500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6527975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94909119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7312919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highered.mheducation.com/sites/0078112680/student_view0/tanglewood_casebook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809</Words>
  <Characters>4616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Wager, Elizabeth Kay</dc:creator>
  <cp:lastModifiedBy>Aldebasy, Talal Yousef A</cp:lastModifiedBy>
  <cp:revision>3</cp:revision>
  <dcterms:created xsi:type="dcterms:W3CDTF">2017-11-14T20:44:00Z</dcterms:created>
  <dcterms:modified xsi:type="dcterms:W3CDTF">2017-11-14T20:56:00Z</dcterms:modified>
</cp:coreProperties>
</file>